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3D" w:rsidRDefault="00784C3D" w:rsidP="00345506">
      <w:pPr>
        <w:jc w:val="right"/>
        <w:rPr>
          <w:rFonts w:ascii="Times New Roman" w:hAnsi="Times New Roman" w:cs="Times New Roman"/>
          <w:bCs/>
        </w:rPr>
      </w:pPr>
    </w:p>
    <w:p w:rsidR="00784C3D" w:rsidRDefault="00784C3D" w:rsidP="00345506">
      <w:pPr>
        <w:jc w:val="right"/>
        <w:rPr>
          <w:rFonts w:ascii="Times New Roman" w:hAnsi="Times New Roman" w:cs="Times New Roman"/>
          <w:bCs/>
        </w:rPr>
      </w:pPr>
    </w:p>
    <w:p w:rsidR="00784C3D" w:rsidRPr="00784C3D" w:rsidRDefault="00784C3D" w:rsidP="00784C3D">
      <w:pPr>
        <w:spacing w:after="0" w:line="240" w:lineRule="auto"/>
        <w:jc w:val="center"/>
        <w:rPr>
          <w:rFonts w:ascii="Times New Roman" w:eastAsia="Times New Roman" w:hAnsi="Times New Roman" w:cs="Times New Roman"/>
          <w:b/>
          <w:sz w:val="28"/>
          <w:szCs w:val="28"/>
          <w:lang w:eastAsia="ru-RU"/>
        </w:rPr>
      </w:pPr>
      <w:r w:rsidRPr="00784C3D">
        <w:rPr>
          <w:rFonts w:ascii="Times New Roman" w:eastAsia="Times New Roman" w:hAnsi="Times New Roman" w:cs="Times New Roman"/>
          <w:b/>
          <w:noProof/>
          <w:sz w:val="18"/>
          <w:szCs w:val="18"/>
          <w:lang w:eastAsia="ru-RU"/>
        </w:rPr>
        <w:drawing>
          <wp:inline distT="0" distB="0" distL="0" distR="0" wp14:anchorId="16FADDBB" wp14:editId="3118FCF1">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784C3D" w:rsidRPr="00784C3D" w:rsidRDefault="00784C3D" w:rsidP="00784C3D">
      <w:pPr>
        <w:spacing w:after="0" w:line="240" w:lineRule="auto"/>
        <w:jc w:val="center"/>
        <w:rPr>
          <w:rFonts w:ascii="Times New Roman" w:eastAsia="Times New Roman" w:hAnsi="Times New Roman" w:cs="Times New Roman"/>
          <w:b/>
          <w:sz w:val="28"/>
          <w:szCs w:val="28"/>
          <w:lang w:eastAsia="ru-RU"/>
        </w:rPr>
      </w:pPr>
      <w:r w:rsidRPr="00784C3D">
        <w:rPr>
          <w:rFonts w:ascii="Times New Roman" w:eastAsia="Times New Roman" w:hAnsi="Times New Roman" w:cs="Times New Roman"/>
          <w:b/>
          <w:sz w:val="28"/>
          <w:szCs w:val="28"/>
          <w:lang w:eastAsia="ru-RU"/>
        </w:rPr>
        <w:t>Администрация Никольского сельсовета</w:t>
      </w:r>
    </w:p>
    <w:p w:rsidR="00784C3D" w:rsidRPr="00784C3D" w:rsidRDefault="00784C3D" w:rsidP="00784C3D">
      <w:pPr>
        <w:pBdr>
          <w:bottom w:val="single" w:sz="12" w:space="1" w:color="auto"/>
        </w:pBdr>
        <w:spacing w:after="0" w:line="240" w:lineRule="auto"/>
        <w:jc w:val="center"/>
        <w:rPr>
          <w:rFonts w:ascii="Times New Roman" w:eastAsia="Times New Roman" w:hAnsi="Times New Roman" w:cs="Times New Roman"/>
          <w:b/>
          <w:sz w:val="28"/>
          <w:szCs w:val="28"/>
          <w:lang w:eastAsia="ru-RU"/>
        </w:rPr>
      </w:pPr>
      <w:proofErr w:type="spellStart"/>
      <w:r w:rsidRPr="00784C3D">
        <w:rPr>
          <w:rFonts w:ascii="Times New Roman" w:eastAsia="Times New Roman" w:hAnsi="Times New Roman" w:cs="Times New Roman"/>
          <w:b/>
          <w:sz w:val="28"/>
          <w:szCs w:val="28"/>
          <w:lang w:eastAsia="ru-RU"/>
        </w:rPr>
        <w:t>Емельяновского</w:t>
      </w:r>
      <w:proofErr w:type="spellEnd"/>
      <w:r w:rsidRPr="00784C3D">
        <w:rPr>
          <w:rFonts w:ascii="Times New Roman" w:eastAsia="Times New Roman" w:hAnsi="Times New Roman" w:cs="Times New Roman"/>
          <w:b/>
          <w:sz w:val="28"/>
          <w:szCs w:val="28"/>
          <w:lang w:eastAsia="ru-RU"/>
        </w:rPr>
        <w:t xml:space="preserve"> района Красноярского края</w:t>
      </w:r>
    </w:p>
    <w:p w:rsidR="00784C3D" w:rsidRPr="00784C3D" w:rsidRDefault="00784C3D" w:rsidP="00784C3D">
      <w:pPr>
        <w:spacing w:after="0" w:line="240" w:lineRule="auto"/>
        <w:ind w:left="-567" w:right="-285"/>
        <w:jc w:val="center"/>
        <w:rPr>
          <w:rFonts w:ascii="Times New Roman" w:eastAsia="Times New Roman" w:hAnsi="Times New Roman" w:cs="Times New Roman"/>
          <w:sz w:val="14"/>
          <w:szCs w:val="14"/>
          <w:lang w:eastAsia="ru-RU"/>
        </w:rPr>
      </w:pPr>
      <w:r w:rsidRPr="00784C3D">
        <w:rPr>
          <w:rFonts w:ascii="Times New Roman" w:eastAsia="Times New Roman" w:hAnsi="Times New Roman" w:cs="Times New Roman"/>
          <w:sz w:val="14"/>
          <w:szCs w:val="14"/>
          <w:lang w:eastAsia="ru-RU"/>
        </w:rPr>
        <w:t xml:space="preserve">663024 </w:t>
      </w:r>
      <w:proofErr w:type="spellStart"/>
      <w:r w:rsidRPr="00784C3D">
        <w:rPr>
          <w:rFonts w:ascii="Times New Roman" w:eastAsia="Times New Roman" w:hAnsi="Times New Roman" w:cs="Times New Roman"/>
          <w:sz w:val="14"/>
          <w:szCs w:val="14"/>
          <w:lang w:eastAsia="ru-RU"/>
        </w:rPr>
        <w:t>с.Никольское</w:t>
      </w:r>
      <w:proofErr w:type="spellEnd"/>
      <w:r w:rsidRPr="00784C3D">
        <w:rPr>
          <w:rFonts w:ascii="Times New Roman" w:eastAsia="Times New Roman" w:hAnsi="Times New Roman" w:cs="Times New Roman"/>
          <w:sz w:val="14"/>
          <w:szCs w:val="14"/>
          <w:lang w:eastAsia="ru-RU"/>
        </w:rPr>
        <w:t xml:space="preserve">, </w:t>
      </w:r>
      <w:proofErr w:type="spellStart"/>
      <w:r w:rsidRPr="00784C3D">
        <w:rPr>
          <w:rFonts w:ascii="Times New Roman" w:eastAsia="Times New Roman" w:hAnsi="Times New Roman" w:cs="Times New Roman"/>
          <w:sz w:val="14"/>
          <w:szCs w:val="14"/>
          <w:lang w:eastAsia="ru-RU"/>
        </w:rPr>
        <w:t>ул.Советская</w:t>
      </w:r>
      <w:proofErr w:type="spellEnd"/>
      <w:r w:rsidRPr="00784C3D">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784C3D" w:rsidRPr="00784C3D" w:rsidRDefault="00784C3D" w:rsidP="00784C3D">
      <w:pPr>
        <w:spacing w:after="0" w:line="240" w:lineRule="auto"/>
        <w:jc w:val="center"/>
        <w:rPr>
          <w:rFonts w:ascii="Times New Roman" w:eastAsia="Times New Roman" w:hAnsi="Times New Roman" w:cs="Times New Roman"/>
          <w:lang w:eastAsia="ru-RU"/>
        </w:rPr>
      </w:pPr>
    </w:p>
    <w:p w:rsidR="00784C3D" w:rsidRPr="00784C3D" w:rsidRDefault="00784C3D" w:rsidP="00784C3D">
      <w:pPr>
        <w:spacing w:after="0" w:line="240" w:lineRule="auto"/>
        <w:jc w:val="center"/>
        <w:rPr>
          <w:rFonts w:ascii="Times New Roman" w:eastAsia="Times New Roman" w:hAnsi="Times New Roman" w:cs="Times New Roman"/>
          <w:sz w:val="28"/>
          <w:szCs w:val="28"/>
          <w:lang w:eastAsia="ru-RU"/>
        </w:rPr>
      </w:pPr>
    </w:p>
    <w:p w:rsidR="00784C3D" w:rsidRPr="00784C3D" w:rsidRDefault="00784C3D" w:rsidP="00784C3D">
      <w:pPr>
        <w:spacing w:after="0" w:line="240" w:lineRule="auto"/>
        <w:jc w:val="center"/>
        <w:rPr>
          <w:rFonts w:ascii="Times New Roman" w:eastAsia="Times New Roman" w:hAnsi="Times New Roman" w:cs="Times New Roman"/>
          <w:sz w:val="26"/>
          <w:szCs w:val="26"/>
          <w:lang w:eastAsia="ru-RU"/>
        </w:rPr>
      </w:pPr>
      <w:r w:rsidRPr="00784C3D">
        <w:rPr>
          <w:rFonts w:ascii="Times New Roman" w:eastAsia="Times New Roman" w:hAnsi="Times New Roman" w:cs="Times New Roman"/>
          <w:sz w:val="28"/>
          <w:szCs w:val="28"/>
          <w:lang w:eastAsia="ru-RU"/>
        </w:rPr>
        <w:t>ПОСТАНОВЛЕНИЕ</w:t>
      </w:r>
    </w:p>
    <w:p w:rsidR="00784C3D" w:rsidRPr="00784C3D" w:rsidRDefault="00784C3D" w:rsidP="00784C3D">
      <w:pPr>
        <w:spacing w:after="0" w:line="240" w:lineRule="auto"/>
        <w:jc w:val="center"/>
        <w:rPr>
          <w:rFonts w:ascii="Times New Roman" w:eastAsia="Times New Roman" w:hAnsi="Times New Roman" w:cs="Times New Roman"/>
          <w:sz w:val="26"/>
          <w:szCs w:val="26"/>
          <w:lang w:eastAsia="ru-RU"/>
        </w:rPr>
      </w:pPr>
    </w:p>
    <w:p w:rsidR="00784C3D" w:rsidRPr="00784C3D" w:rsidRDefault="005B1494" w:rsidP="00784C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84C3D" w:rsidRPr="00784C3D">
        <w:rPr>
          <w:rFonts w:ascii="Times New Roman" w:eastAsia="Times New Roman" w:hAnsi="Times New Roman" w:cs="Times New Roman"/>
          <w:sz w:val="28"/>
          <w:szCs w:val="28"/>
          <w:lang w:eastAsia="ru-RU"/>
        </w:rPr>
        <w:t xml:space="preserve">.10.2022г.                               с. Никольское              </w:t>
      </w:r>
      <w:r>
        <w:rPr>
          <w:rFonts w:ascii="Times New Roman" w:eastAsia="Times New Roman" w:hAnsi="Times New Roman" w:cs="Times New Roman"/>
          <w:sz w:val="28"/>
          <w:szCs w:val="28"/>
          <w:lang w:eastAsia="ru-RU"/>
        </w:rPr>
        <w:t xml:space="preserve">                             № 70</w:t>
      </w:r>
    </w:p>
    <w:p w:rsidR="00784C3D" w:rsidRPr="00784C3D" w:rsidRDefault="00784C3D" w:rsidP="00784C3D">
      <w:pPr>
        <w:spacing w:after="0" w:line="240" w:lineRule="auto"/>
        <w:jc w:val="center"/>
        <w:rPr>
          <w:rFonts w:ascii="Times New Roman" w:eastAsia="Times New Roman" w:hAnsi="Times New Roman" w:cs="Times New Roman"/>
          <w:color w:val="000000"/>
          <w:sz w:val="28"/>
          <w:szCs w:val="28"/>
          <w:lang w:eastAsia="ru-RU"/>
        </w:rPr>
      </w:pPr>
    </w:p>
    <w:p w:rsidR="00784C3D" w:rsidRPr="00784C3D" w:rsidRDefault="00784C3D" w:rsidP="00784C3D">
      <w:pPr>
        <w:spacing w:line="256" w:lineRule="auto"/>
        <w:rPr>
          <w:rFonts w:ascii="Times New Roman" w:eastAsia="Calibri" w:hAnsi="Times New Roman" w:cs="Times New Roman"/>
          <w:sz w:val="28"/>
          <w:szCs w:val="28"/>
        </w:rPr>
      </w:pPr>
    </w:p>
    <w:p w:rsidR="00784C3D" w:rsidRPr="00784C3D" w:rsidRDefault="00784C3D" w:rsidP="00784C3D">
      <w:pPr>
        <w:spacing w:line="256" w:lineRule="auto"/>
        <w:rPr>
          <w:rFonts w:ascii="Calibri" w:eastAsia="Calibri" w:hAnsi="Calibri" w:cs="Times New Roman"/>
        </w:rPr>
      </w:pPr>
      <w:r w:rsidRPr="00784C3D">
        <w:rPr>
          <w:rFonts w:ascii="Times New Roman" w:eastAsia="Calibri" w:hAnsi="Times New Roman" w:cs="Times New Roman"/>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784C3D" w:rsidRPr="00784C3D" w:rsidRDefault="00722EE0" w:rsidP="00722EE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784C3D" w:rsidRPr="00784C3D">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00784C3D" w:rsidRPr="00784C3D">
        <w:rPr>
          <w:rFonts w:ascii="Times New Roman" w:eastAsia="Calibri" w:hAnsi="Times New Roman" w:cs="Times New Roman"/>
          <w:sz w:val="28"/>
          <w:szCs w:val="28"/>
          <w:lang w:eastAsia="ar-SA"/>
        </w:rPr>
        <w:t xml:space="preserve"> Федеральным законом от 10.01.2002 № 7-ФЗ «Об охране окружающей среды</w:t>
      </w:r>
      <w:r w:rsidR="00784C3D" w:rsidRPr="00784C3D">
        <w:rPr>
          <w:rFonts w:ascii="Times New Roman" w:eastAsia="Calibri" w:hAnsi="Times New Roman" w:cs="Times New Roman"/>
          <w:i/>
          <w:sz w:val="28"/>
          <w:szCs w:val="28"/>
          <w:lang w:eastAsia="ar-SA"/>
        </w:rPr>
        <w:t>»</w:t>
      </w:r>
      <w:r w:rsidR="00784C3D" w:rsidRPr="00784C3D">
        <w:rPr>
          <w:rFonts w:ascii="Times New Roman" w:eastAsia="Times New Roman" w:hAnsi="Times New Roman" w:cs="Times New Roman"/>
          <w:bCs/>
          <w:sz w:val="28"/>
          <w:szCs w:val="28"/>
          <w:lang w:eastAsia="ru-RU"/>
        </w:rPr>
        <w:t xml:space="preserve">, обеспечения открытости и общедоступности информации о предоставлении муниципальных услуг, руководствуясь Уставом Никольского сельсовета </w:t>
      </w:r>
      <w:proofErr w:type="spellStart"/>
      <w:r w:rsidR="00784C3D" w:rsidRPr="00784C3D">
        <w:rPr>
          <w:rFonts w:ascii="Times New Roman" w:eastAsia="Times New Roman" w:hAnsi="Times New Roman" w:cs="Times New Roman"/>
          <w:bCs/>
          <w:sz w:val="28"/>
          <w:szCs w:val="28"/>
          <w:lang w:eastAsia="ru-RU"/>
        </w:rPr>
        <w:t>Емельяновского</w:t>
      </w:r>
      <w:proofErr w:type="spellEnd"/>
      <w:r w:rsidR="00784C3D" w:rsidRPr="00784C3D">
        <w:rPr>
          <w:rFonts w:ascii="Times New Roman" w:eastAsia="Times New Roman" w:hAnsi="Times New Roman" w:cs="Times New Roman"/>
          <w:bCs/>
          <w:sz w:val="28"/>
          <w:szCs w:val="28"/>
          <w:lang w:eastAsia="ru-RU"/>
        </w:rPr>
        <w:t xml:space="preserve"> района Красноярского края, </w:t>
      </w:r>
    </w:p>
    <w:p w:rsidR="00784C3D" w:rsidRPr="00784C3D" w:rsidRDefault="00784C3D" w:rsidP="00784C3D">
      <w:pPr>
        <w:autoSpaceDE w:val="0"/>
        <w:autoSpaceDN w:val="0"/>
        <w:adjustRightInd w:val="0"/>
        <w:spacing w:after="0" w:line="240" w:lineRule="auto"/>
        <w:jc w:val="both"/>
        <w:outlineLvl w:val="0"/>
        <w:rPr>
          <w:rFonts w:ascii="Times New Roman" w:eastAsia="Times New Roman" w:hAnsi="Times New Roman" w:cs="Times New Roman"/>
          <w:sz w:val="32"/>
          <w:szCs w:val="32"/>
          <w:lang w:eastAsia="ru-RU"/>
        </w:rPr>
      </w:pPr>
      <w:r w:rsidRPr="00784C3D">
        <w:rPr>
          <w:rFonts w:ascii="Times New Roman" w:eastAsia="Times New Roman" w:hAnsi="Times New Roman" w:cs="Times New Roman"/>
          <w:sz w:val="32"/>
          <w:szCs w:val="32"/>
          <w:lang w:eastAsia="ru-RU"/>
        </w:rPr>
        <w:t xml:space="preserve">Постановляю: </w:t>
      </w:r>
    </w:p>
    <w:p w:rsidR="00784C3D" w:rsidRPr="00784C3D" w:rsidRDefault="00784C3D" w:rsidP="00784C3D">
      <w:pPr>
        <w:spacing w:after="0" w:line="240" w:lineRule="auto"/>
        <w:ind w:firstLine="709"/>
        <w:jc w:val="both"/>
        <w:rPr>
          <w:rFonts w:ascii="Times New Roman" w:eastAsia="Times New Roman" w:hAnsi="Times New Roman" w:cs="Times New Roman"/>
          <w:sz w:val="28"/>
          <w:szCs w:val="28"/>
          <w:lang w:eastAsia="ru-RU"/>
        </w:rPr>
      </w:pP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2. Признать утратившим силу Постановление Администрации Никольского сельсовета </w:t>
      </w:r>
      <w:proofErr w:type="spellStart"/>
      <w:r w:rsidRPr="00784C3D">
        <w:rPr>
          <w:rFonts w:ascii="Times New Roman" w:eastAsia="Times New Roman" w:hAnsi="Times New Roman" w:cs="Times New Roman"/>
          <w:sz w:val="28"/>
          <w:szCs w:val="28"/>
          <w:lang w:eastAsia="ru-RU"/>
        </w:rPr>
        <w:t>Емельяновского</w:t>
      </w:r>
      <w:proofErr w:type="spellEnd"/>
      <w:r w:rsidRPr="00784C3D">
        <w:rPr>
          <w:rFonts w:ascii="Times New Roman" w:eastAsia="Times New Roman" w:hAnsi="Times New Roman" w:cs="Times New Roman"/>
          <w:sz w:val="28"/>
          <w:szCs w:val="28"/>
          <w:lang w:eastAsia="ru-RU"/>
        </w:rPr>
        <w:t xml:space="preserve"> райо</w:t>
      </w:r>
      <w:r w:rsidR="00722EE0">
        <w:rPr>
          <w:rFonts w:ascii="Times New Roman" w:eastAsia="Times New Roman" w:hAnsi="Times New Roman" w:cs="Times New Roman"/>
          <w:sz w:val="28"/>
          <w:szCs w:val="28"/>
          <w:lang w:eastAsia="ru-RU"/>
        </w:rPr>
        <w:t xml:space="preserve">на Красноярского края </w:t>
      </w:r>
      <w:r w:rsidR="00722EE0" w:rsidRPr="00784C3D">
        <w:rPr>
          <w:rFonts w:ascii="Times New Roman" w:eastAsia="Times New Roman" w:hAnsi="Times New Roman" w:cs="Times New Roman"/>
          <w:sz w:val="28"/>
          <w:szCs w:val="28"/>
          <w:lang w:eastAsia="ru-RU"/>
        </w:rPr>
        <w:t>от</w:t>
      </w:r>
      <w:r w:rsidRPr="00784C3D">
        <w:rPr>
          <w:rFonts w:ascii="Times New Roman" w:eastAsia="Times New Roman" w:hAnsi="Times New Roman" w:cs="Times New Roman"/>
          <w:sz w:val="28"/>
          <w:szCs w:val="28"/>
          <w:lang w:eastAsia="ru-RU"/>
        </w:rPr>
        <w:t xml:space="preserve"> 15.02.2022 №12 </w:t>
      </w:r>
      <w:r w:rsidRPr="00722EE0">
        <w:rPr>
          <w:rFonts w:ascii="Times New Roman" w:eastAsia="Times New Roman" w:hAnsi="Times New Roman" w:cs="Times New Roman"/>
          <w:sz w:val="28"/>
          <w:szCs w:val="28"/>
          <w:lang w:eastAsia="ru-RU"/>
        </w:rPr>
        <w:t>«</w:t>
      </w:r>
      <w:r w:rsidR="00722EE0" w:rsidRPr="00722EE0">
        <w:rPr>
          <w:rFonts w:ascii="Times New Roman" w:eastAsia="Calibri" w:hAnsi="Times New Roman" w:cs="Times New Roman"/>
          <w:sz w:val="28"/>
          <w:szCs w:val="28"/>
        </w:rPr>
        <w:t>Об утверждении Административного Регламента предоставления муниципальной услуги «Выдача разрешения на снос зеленых насаждений»</w:t>
      </w: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4. Постановление подлежит размещению на официальном сайте муниципального образования</w:t>
      </w:r>
      <w:r w:rsidRPr="00784C3D">
        <w:rPr>
          <w:rFonts w:ascii="Times New Roman" w:eastAsia="Times New Roman" w:hAnsi="Times New Roman" w:cs="Times New Roman"/>
          <w:bCs/>
          <w:sz w:val="28"/>
          <w:szCs w:val="28"/>
          <w:lang w:eastAsia="ru-RU"/>
        </w:rPr>
        <w:t xml:space="preserve"> Никольский сельсовет </w:t>
      </w:r>
      <w:proofErr w:type="spellStart"/>
      <w:r w:rsidRPr="00784C3D">
        <w:rPr>
          <w:rFonts w:ascii="Times New Roman" w:eastAsia="Times New Roman" w:hAnsi="Times New Roman" w:cs="Times New Roman"/>
          <w:bCs/>
          <w:sz w:val="28"/>
          <w:szCs w:val="28"/>
          <w:lang w:eastAsia="ru-RU"/>
        </w:rPr>
        <w:t>Емельяновского</w:t>
      </w:r>
      <w:proofErr w:type="spellEnd"/>
      <w:r w:rsidRPr="00784C3D">
        <w:rPr>
          <w:rFonts w:ascii="Times New Roman" w:eastAsia="Times New Roman" w:hAnsi="Times New Roman" w:cs="Times New Roman"/>
          <w:bCs/>
          <w:sz w:val="28"/>
          <w:szCs w:val="28"/>
          <w:lang w:eastAsia="ru-RU"/>
        </w:rPr>
        <w:t xml:space="preserve"> района Красноярского края» </w:t>
      </w:r>
      <w:r w:rsidRPr="00784C3D">
        <w:rPr>
          <w:rFonts w:ascii="Times New Roman" w:eastAsia="Times New Roman" w:hAnsi="Times New Roman" w:cs="Times New Roman"/>
          <w:sz w:val="28"/>
          <w:szCs w:val="28"/>
          <w:lang w:eastAsia="ru-RU"/>
        </w:rPr>
        <w:t>в информационно-коммуникационной сети «Интернет» https://nikolskoe24.ru/.</w:t>
      </w: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5. Постановление вступает в силу в день, следующий за днём его официального опубликования в газете «</w:t>
      </w:r>
      <w:proofErr w:type="spellStart"/>
      <w:r w:rsidRPr="00784C3D">
        <w:rPr>
          <w:rFonts w:ascii="Times New Roman" w:eastAsia="Times New Roman" w:hAnsi="Times New Roman" w:cs="Times New Roman"/>
          <w:sz w:val="28"/>
          <w:szCs w:val="28"/>
          <w:lang w:eastAsia="ru-RU"/>
        </w:rPr>
        <w:t>Емельяновские</w:t>
      </w:r>
      <w:proofErr w:type="spellEnd"/>
      <w:r w:rsidRPr="00784C3D">
        <w:rPr>
          <w:rFonts w:ascii="Times New Roman" w:eastAsia="Times New Roman" w:hAnsi="Times New Roman" w:cs="Times New Roman"/>
          <w:sz w:val="28"/>
          <w:szCs w:val="28"/>
          <w:lang w:eastAsia="ru-RU"/>
        </w:rPr>
        <w:t xml:space="preserve"> Веси».</w:t>
      </w:r>
    </w:p>
    <w:p w:rsidR="00784C3D" w:rsidRPr="00784C3D" w:rsidRDefault="00784C3D" w:rsidP="00784C3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84C3D" w:rsidRDefault="00784C3D" w:rsidP="00784C3D">
      <w:pPr>
        <w:rPr>
          <w:rFonts w:ascii="Times New Roman" w:hAnsi="Times New Roman" w:cs="Times New Roman"/>
          <w:bCs/>
        </w:rPr>
      </w:pPr>
      <w:r w:rsidRPr="00784C3D">
        <w:rPr>
          <w:rFonts w:ascii="Times New Roman" w:eastAsia="Times New Roman" w:hAnsi="Times New Roman" w:cs="Times New Roman"/>
          <w:sz w:val="28"/>
          <w:szCs w:val="28"/>
          <w:lang w:eastAsia="ar-SA"/>
        </w:rPr>
        <w:t xml:space="preserve">Глава сельсовета                                                          </w:t>
      </w:r>
      <w:r>
        <w:rPr>
          <w:rFonts w:ascii="Times New Roman" w:eastAsia="Times New Roman" w:hAnsi="Times New Roman" w:cs="Times New Roman"/>
          <w:sz w:val="28"/>
          <w:szCs w:val="28"/>
          <w:lang w:eastAsia="ar-SA"/>
        </w:rPr>
        <w:t xml:space="preserve">                      </w:t>
      </w:r>
      <w:proofErr w:type="spellStart"/>
      <w:r w:rsidRPr="00784C3D">
        <w:rPr>
          <w:rFonts w:ascii="Times New Roman" w:eastAsia="Times New Roman" w:hAnsi="Times New Roman" w:cs="Times New Roman"/>
          <w:sz w:val="28"/>
          <w:szCs w:val="28"/>
          <w:lang w:eastAsia="ar-SA"/>
        </w:rPr>
        <w:t>В.Ю.Эк</w:t>
      </w:r>
      <w:r>
        <w:rPr>
          <w:rFonts w:ascii="Times New Roman" w:eastAsia="Times New Roman" w:hAnsi="Times New Roman" w:cs="Times New Roman"/>
          <w:sz w:val="28"/>
          <w:szCs w:val="28"/>
          <w:lang w:eastAsia="ar-SA"/>
        </w:rPr>
        <w:t>ель</w:t>
      </w:r>
      <w:proofErr w:type="spellEnd"/>
    </w:p>
    <w:p w:rsidR="00345506" w:rsidRPr="005937FC" w:rsidRDefault="005937FC" w:rsidP="00784C3D">
      <w:pPr>
        <w:jc w:val="right"/>
        <w:rPr>
          <w:rFonts w:ascii="Times New Roman" w:hAnsi="Times New Roman" w:cs="Times New Roman"/>
          <w:bCs/>
        </w:rPr>
      </w:pPr>
      <w:r w:rsidRPr="005937FC">
        <w:rPr>
          <w:rFonts w:ascii="Times New Roman" w:hAnsi="Times New Roman" w:cs="Times New Roman"/>
          <w:bCs/>
        </w:rPr>
        <w:lastRenderedPageBreak/>
        <w:t xml:space="preserve">Приложение </w:t>
      </w:r>
      <w:r>
        <w:rPr>
          <w:rFonts w:ascii="Times New Roman" w:hAnsi="Times New Roman" w:cs="Times New Roman"/>
          <w:bCs/>
        </w:rPr>
        <w:t xml:space="preserve">                                                                                                                                                            </w:t>
      </w:r>
      <w:r w:rsidRPr="005937FC">
        <w:rPr>
          <w:rFonts w:ascii="Times New Roman" w:hAnsi="Times New Roman" w:cs="Times New Roman"/>
          <w:bCs/>
        </w:rPr>
        <w:t xml:space="preserve">к Постановлению администрации </w:t>
      </w:r>
      <w:r>
        <w:rPr>
          <w:rFonts w:ascii="Times New Roman" w:hAnsi="Times New Roman" w:cs="Times New Roman"/>
          <w:bCs/>
        </w:rPr>
        <w:t xml:space="preserve">                                                                                                              </w:t>
      </w:r>
      <w:r w:rsidRPr="005937FC">
        <w:rPr>
          <w:rFonts w:ascii="Times New Roman" w:hAnsi="Times New Roman" w:cs="Times New Roman"/>
          <w:bCs/>
        </w:rPr>
        <w:t>Никол</w:t>
      </w:r>
      <w:r w:rsidR="00722EE0">
        <w:rPr>
          <w:rFonts w:ascii="Times New Roman" w:hAnsi="Times New Roman" w:cs="Times New Roman"/>
          <w:bCs/>
        </w:rPr>
        <w:t>ь</w:t>
      </w:r>
      <w:r w:rsidRPr="005937FC">
        <w:rPr>
          <w:rFonts w:ascii="Times New Roman" w:hAnsi="Times New Roman" w:cs="Times New Roman"/>
          <w:bCs/>
        </w:rPr>
        <w:t xml:space="preserve">ского сельсовета </w:t>
      </w:r>
      <w:r>
        <w:rPr>
          <w:rFonts w:ascii="Times New Roman" w:hAnsi="Times New Roman" w:cs="Times New Roman"/>
          <w:bCs/>
        </w:rPr>
        <w:t xml:space="preserve">                                                                                                                                       </w:t>
      </w:r>
      <w:r w:rsidR="005B1494">
        <w:rPr>
          <w:rFonts w:ascii="Times New Roman" w:hAnsi="Times New Roman" w:cs="Times New Roman"/>
          <w:bCs/>
        </w:rPr>
        <w:t>от 21.10.2022 № 70</w:t>
      </w:r>
      <w:r>
        <w:rPr>
          <w:rFonts w:ascii="Times New Roman" w:hAnsi="Times New Roman" w:cs="Times New Roman"/>
          <w:bCs/>
        </w:rPr>
        <w:t xml:space="preserve">                                                                                                                                              </w:t>
      </w:r>
    </w:p>
    <w:p w:rsidR="00B42891" w:rsidRPr="00345506" w:rsidRDefault="00B42891" w:rsidP="00345506">
      <w:pPr>
        <w:jc w:val="center"/>
        <w:rPr>
          <w:rFonts w:ascii="Times New Roman" w:hAnsi="Times New Roman" w:cs="Times New Roman"/>
          <w:b/>
          <w:bCs/>
          <w:sz w:val="24"/>
          <w:szCs w:val="24"/>
        </w:rPr>
      </w:pPr>
      <w:r w:rsidRPr="00345506">
        <w:rPr>
          <w:rFonts w:ascii="Times New Roman" w:hAnsi="Times New Roman" w:cs="Times New Roman"/>
          <w:b/>
          <w:bCs/>
          <w:sz w:val="24"/>
          <w:szCs w:val="24"/>
        </w:rPr>
        <w:t>Административный регламент по предоставлению</w:t>
      </w:r>
      <w:bookmarkStart w:id="0" w:name="bookmark0"/>
      <w:r w:rsidR="00345506" w:rsidRPr="00345506">
        <w:rPr>
          <w:rFonts w:ascii="Times New Roman" w:hAnsi="Times New Roman" w:cs="Times New Roman"/>
          <w:b/>
          <w:bCs/>
          <w:sz w:val="24"/>
          <w:szCs w:val="24"/>
        </w:rPr>
        <w:t xml:space="preserve"> муниципальной услуги «Выдача разрешений на право вырубки зеленых насаждений»</w:t>
      </w:r>
    </w:p>
    <w:p w:rsidR="00B42891" w:rsidRPr="00B42891" w:rsidRDefault="00B42891" w:rsidP="00345506">
      <w:pPr>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Раздел I. Общие положения</w:t>
      </w:r>
      <w:bookmarkEnd w:id="0"/>
    </w:p>
    <w:p w:rsidR="00B42891" w:rsidRPr="00B42891" w:rsidRDefault="00B42891" w:rsidP="00345506">
      <w:pPr>
        <w:numPr>
          <w:ilvl w:val="0"/>
          <w:numId w:val="1"/>
        </w:numPr>
        <w:spacing w:line="240" w:lineRule="auto"/>
        <w:jc w:val="center"/>
        <w:rPr>
          <w:rFonts w:ascii="Times New Roman" w:eastAsia="Times New Roman" w:hAnsi="Times New Roman" w:cs="Times New Roman"/>
          <w:b/>
          <w:bCs/>
          <w:color w:val="000000"/>
          <w:sz w:val="24"/>
          <w:szCs w:val="24"/>
          <w:lang w:eastAsia="ru-RU"/>
        </w:rPr>
      </w:pPr>
      <w:bookmarkStart w:id="1" w:name="bookmark1"/>
      <w:r w:rsidRPr="00B42891">
        <w:rPr>
          <w:rFonts w:ascii="Times New Roman" w:eastAsia="Times New Roman" w:hAnsi="Times New Roman" w:cs="Times New Roman"/>
          <w:b/>
          <w:bCs/>
          <w:color w:val="000000"/>
          <w:sz w:val="24"/>
          <w:szCs w:val="24"/>
          <w:lang w:eastAsia="ru-RU"/>
        </w:rPr>
        <w:t>Предмет регулирования типового административного регламента</w:t>
      </w:r>
      <w:bookmarkEnd w:id="1"/>
    </w:p>
    <w:p w:rsidR="00B42891" w:rsidRPr="00B42891" w:rsidRDefault="00345506" w:rsidP="00345506">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B42891" w:rsidRPr="00B42891">
        <w:rPr>
          <w:rFonts w:ascii="Times New Roman" w:eastAsia="Times New Roman" w:hAnsi="Times New Roman" w:cs="Times New Roman"/>
          <w:color w:val="000000"/>
          <w:sz w:val="24"/>
          <w:szCs w:val="24"/>
          <w:lang w:eastAsia="ru-RU"/>
        </w:rPr>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w:t>
      </w:r>
      <w:r>
        <w:rPr>
          <w:rFonts w:ascii="Times New Roman" w:eastAsia="Times New Roman" w:hAnsi="Times New Roman" w:cs="Times New Roman"/>
          <w:color w:val="000000"/>
          <w:sz w:val="24"/>
          <w:szCs w:val="24"/>
          <w:lang w:eastAsia="ru-RU"/>
        </w:rPr>
        <w:t>ных процедур по предоставлению М</w:t>
      </w:r>
      <w:r w:rsidR="00B42891" w:rsidRPr="00B42891">
        <w:rPr>
          <w:rFonts w:ascii="Times New Roman" w:eastAsia="Times New Roman" w:hAnsi="Times New Roman" w:cs="Times New Roman"/>
          <w:color w:val="000000"/>
          <w:sz w:val="24"/>
          <w:szCs w:val="24"/>
          <w:lang w:eastAsia="ru-RU"/>
        </w:rPr>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w:t>
      </w:r>
      <w:r>
        <w:rPr>
          <w:rFonts w:ascii="Times New Roman" w:eastAsia="Times New Roman" w:hAnsi="Times New Roman" w:cs="Times New Roman"/>
          <w:color w:val="000000"/>
          <w:sz w:val="24"/>
          <w:szCs w:val="24"/>
          <w:lang w:eastAsia="ru-RU"/>
        </w:rPr>
        <w:t>ого</w:t>
      </w:r>
      <w:r w:rsidR="00B42891" w:rsidRPr="00B42891">
        <w:rPr>
          <w:rFonts w:ascii="Times New Roman" w:eastAsia="Times New Roman" w:hAnsi="Times New Roman" w:cs="Times New Roman"/>
          <w:color w:val="000000"/>
          <w:sz w:val="24"/>
          <w:szCs w:val="24"/>
          <w:lang w:eastAsia="ru-RU"/>
        </w:rPr>
        <w:t xml:space="preserve"> образовани</w:t>
      </w:r>
      <w:r>
        <w:rPr>
          <w:rFonts w:ascii="Times New Roman" w:eastAsia="Times New Roman" w:hAnsi="Times New Roman" w:cs="Times New Roman"/>
          <w:color w:val="000000"/>
          <w:sz w:val="24"/>
          <w:szCs w:val="24"/>
          <w:lang w:eastAsia="ru-RU"/>
        </w:rPr>
        <w:t>я</w:t>
      </w:r>
      <w:r w:rsidR="00B42891" w:rsidRPr="00B428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Никольский сельсовет </w:t>
      </w:r>
      <w:proofErr w:type="spellStart"/>
      <w:r>
        <w:rPr>
          <w:rFonts w:ascii="Times New Roman" w:eastAsia="Times New Roman" w:hAnsi="Times New Roman" w:cs="Times New Roman"/>
          <w:color w:val="000000"/>
          <w:sz w:val="24"/>
          <w:szCs w:val="24"/>
          <w:lang w:eastAsia="ru-RU"/>
        </w:rPr>
        <w:t>Емельяновского</w:t>
      </w:r>
      <w:proofErr w:type="spellEnd"/>
      <w:r>
        <w:rPr>
          <w:rFonts w:ascii="Times New Roman" w:eastAsia="Times New Roman" w:hAnsi="Times New Roman" w:cs="Times New Roman"/>
          <w:color w:val="000000"/>
          <w:sz w:val="24"/>
          <w:szCs w:val="24"/>
          <w:lang w:eastAsia="ru-RU"/>
        </w:rPr>
        <w:t xml:space="preserve"> района красноярского края</w:t>
      </w:r>
      <w:r w:rsidR="00B42891" w:rsidRPr="00B42891">
        <w:rPr>
          <w:rFonts w:ascii="Times New Roman" w:eastAsia="Times New Roman" w:hAnsi="Times New Roman" w:cs="Times New Roman"/>
          <w:color w:val="000000"/>
          <w:sz w:val="24"/>
          <w:szCs w:val="24"/>
          <w:lang w:eastAsia="ru-RU"/>
        </w:rPr>
        <w:t xml:space="preserve"> (далее - Администрация), должностных лиц Администрации, предоставляющих Муниципальную услугу.</w:t>
      </w:r>
    </w:p>
    <w:p w:rsidR="00B42891" w:rsidRPr="00B42891" w:rsidRDefault="00B42891" w:rsidP="00345506">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Выдача разрешения на право вырубки зеленых насаждений осуществляется в случаях:</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42891">
        <w:rPr>
          <w:rFonts w:ascii="Times New Roman" w:eastAsia="Times New Roman" w:hAnsi="Times New Roman" w:cs="Times New Roman"/>
          <w:color w:val="000000"/>
          <w:sz w:val="24"/>
          <w:szCs w:val="24"/>
          <w:lang w:eastAsia="ru-RU"/>
        </w:rPr>
        <w:t>внутридворовых</w:t>
      </w:r>
      <w:proofErr w:type="spellEnd"/>
      <w:r w:rsidRPr="00B42891">
        <w:rPr>
          <w:rFonts w:ascii="Times New Roman" w:eastAsia="Times New Roman" w:hAnsi="Times New Roman" w:cs="Times New Roman"/>
          <w:color w:val="000000"/>
          <w:sz w:val="24"/>
          <w:szCs w:val="24"/>
          <w:lang w:eastAsia="ru-RU"/>
        </w:rPr>
        <w:t xml:space="preserve"> территорий);</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Проведения строительства (реконструкции), сетей инженерно</w:t>
      </w:r>
      <w:r w:rsidRPr="00B42891">
        <w:rPr>
          <w:rFonts w:ascii="Times New Roman" w:eastAsia="Times New Roman" w:hAnsi="Times New Roman" w:cs="Times New Roman"/>
          <w:color w:val="000000"/>
          <w:sz w:val="24"/>
          <w:szCs w:val="24"/>
          <w:lang w:eastAsia="ru-RU"/>
        </w:rPr>
        <w:softHyphen/>
      </w:r>
      <w:r w:rsidR="00345506">
        <w:rPr>
          <w:rFonts w:ascii="Times New Roman" w:eastAsia="Times New Roman" w:hAnsi="Times New Roman" w:cs="Times New Roman"/>
          <w:color w:val="000000"/>
          <w:sz w:val="24"/>
          <w:szCs w:val="24"/>
          <w:lang w:eastAsia="ru-RU"/>
        </w:rPr>
        <w:t>-</w:t>
      </w:r>
      <w:r w:rsidRPr="00B42891">
        <w:rPr>
          <w:rFonts w:ascii="Times New Roman" w:eastAsia="Times New Roman" w:hAnsi="Times New Roman" w:cs="Times New Roman"/>
          <w:color w:val="000000"/>
          <w:sz w:val="24"/>
          <w:szCs w:val="24"/>
          <w:lang w:eastAsia="ru-RU"/>
        </w:rPr>
        <w:t>технического обеспечения, в том числе линейных объектов</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Проведение капитального или текущего ремонта сетей </w:t>
      </w:r>
      <w:proofErr w:type="spellStart"/>
      <w:r w:rsidRPr="00B42891">
        <w:rPr>
          <w:rFonts w:ascii="Times New Roman" w:eastAsia="Times New Roman" w:hAnsi="Times New Roman" w:cs="Times New Roman"/>
          <w:color w:val="000000"/>
          <w:sz w:val="24"/>
          <w:szCs w:val="24"/>
          <w:lang w:eastAsia="ru-RU"/>
        </w:rPr>
        <w:t>инженерно</w:t>
      </w:r>
      <w:r w:rsidRPr="00B42891">
        <w:rPr>
          <w:rFonts w:ascii="Times New Roman" w:eastAsia="Times New Roman" w:hAnsi="Times New Roman" w:cs="Times New Roman"/>
          <w:color w:val="000000"/>
          <w:sz w:val="24"/>
          <w:szCs w:val="24"/>
          <w:lang w:eastAsia="ru-RU"/>
        </w:rPr>
        <w:softHyphen/>
      </w:r>
      <w:r w:rsidR="00345506">
        <w:rPr>
          <w:rFonts w:ascii="Times New Roman" w:eastAsia="Times New Roman" w:hAnsi="Times New Roman" w:cs="Times New Roman"/>
          <w:color w:val="000000"/>
          <w:sz w:val="24"/>
          <w:szCs w:val="24"/>
          <w:lang w:eastAsia="ru-RU"/>
        </w:rPr>
        <w:t>т</w:t>
      </w:r>
      <w:r w:rsidRPr="00B42891">
        <w:rPr>
          <w:rFonts w:ascii="Times New Roman" w:eastAsia="Times New Roman" w:hAnsi="Times New Roman" w:cs="Times New Roman"/>
          <w:color w:val="000000"/>
          <w:sz w:val="24"/>
          <w:szCs w:val="24"/>
          <w:lang w:eastAsia="ru-RU"/>
        </w:rPr>
        <w:t>ехнического</w:t>
      </w:r>
      <w:proofErr w:type="spellEnd"/>
      <w:r w:rsidRPr="00B42891">
        <w:rPr>
          <w:rFonts w:ascii="Times New Roman" w:eastAsia="Times New Roman" w:hAnsi="Times New Roman" w:cs="Times New Roman"/>
          <w:color w:val="000000"/>
          <w:sz w:val="24"/>
          <w:szCs w:val="24"/>
          <w:lang w:eastAsia="ru-RU"/>
        </w:rP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w:t>
      </w:r>
      <w:r w:rsidR="00BB1CBC" w:rsidRPr="00B42891">
        <w:rPr>
          <w:rFonts w:ascii="Times New Roman" w:eastAsia="Times New Roman" w:hAnsi="Times New Roman" w:cs="Times New Roman"/>
          <w:color w:val="000000"/>
          <w:sz w:val="24"/>
          <w:szCs w:val="24"/>
          <w:lang w:eastAsia="ru-RU"/>
        </w:rPr>
        <w:t>сооружений;</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Размещения, установки объектов, не являющихся объектами капитального строительства;</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Проведение инженерно-геологических изысканий;</w:t>
      </w:r>
    </w:p>
    <w:p w:rsidR="00B42891" w:rsidRPr="00B42891" w:rsidRDefault="00B42891" w:rsidP="00345506">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Восстановления нормативного светового режима в жилых и нежилых помещениях, затеняемых деревьями.</w:t>
      </w:r>
    </w:p>
    <w:p w:rsidR="00B42891" w:rsidRPr="00B42891" w:rsidRDefault="00B42891" w:rsidP="00345506">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42891" w:rsidRPr="00B42891" w:rsidRDefault="00B42891" w:rsidP="00345506">
      <w:pPr>
        <w:numPr>
          <w:ilvl w:val="0"/>
          <w:numId w:val="2"/>
        </w:numPr>
        <w:spacing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Вырубка зеленых насаждений без разрешения на территории</w:t>
      </w:r>
      <w:r w:rsidR="00345506">
        <w:rPr>
          <w:rFonts w:ascii="Times New Roman" w:eastAsia="Times New Roman" w:hAnsi="Times New Roman" w:cs="Times New Roman"/>
          <w:color w:val="000000"/>
          <w:sz w:val="24"/>
          <w:szCs w:val="24"/>
          <w:lang w:eastAsia="ru-RU"/>
        </w:rPr>
        <w:t xml:space="preserve"> Никольского сельсовета</w:t>
      </w:r>
      <w:r w:rsidRPr="00B42891">
        <w:rPr>
          <w:rFonts w:ascii="Times New Roman" w:eastAsia="Times New Roman" w:hAnsi="Times New Roman" w:cs="Times New Roman"/>
          <w:color w:val="000000"/>
          <w:sz w:val="24"/>
          <w:szCs w:val="24"/>
          <w:lang w:eastAsia="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B42891" w:rsidRPr="00B42891" w:rsidRDefault="00B42891" w:rsidP="00345506">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bookmarkStart w:id="2" w:name="bookmark2"/>
      <w:r w:rsidRPr="00B42891">
        <w:rPr>
          <w:rFonts w:ascii="Times New Roman" w:eastAsia="Times New Roman" w:hAnsi="Times New Roman" w:cs="Times New Roman"/>
          <w:b/>
          <w:bCs/>
          <w:color w:val="000000"/>
          <w:sz w:val="24"/>
          <w:szCs w:val="24"/>
          <w:lang w:eastAsia="ru-RU"/>
        </w:rPr>
        <w:lastRenderedPageBreak/>
        <w:t>Круг Заявителей</w:t>
      </w:r>
      <w:bookmarkEnd w:id="2"/>
    </w:p>
    <w:p w:rsidR="00B42891" w:rsidRPr="00B42891" w:rsidRDefault="00345506" w:rsidP="003455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2.1 </w:t>
      </w:r>
      <w:r w:rsidR="00B42891" w:rsidRPr="00B42891">
        <w:rPr>
          <w:rFonts w:ascii="Times New Roman" w:eastAsia="Times New Roman" w:hAnsi="Times New Roman" w:cs="Times New Roman"/>
          <w:color w:val="000000"/>
          <w:sz w:val="24"/>
          <w:szCs w:val="24"/>
          <w:lang w:eastAsia="ru-RU"/>
        </w:rPr>
        <w:t>Заявителями являются физические лица, индивидуальные предприниматели и юридические лица, независимо от права пользования земельным участком, за</w:t>
      </w: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исключением территорий с лесными насаждениями (далее - Заявитель).</w:t>
      </w:r>
    </w:p>
    <w:p w:rsidR="00B42891" w:rsidRPr="00345506" w:rsidRDefault="00B42891" w:rsidP="00345506">
      <w:pPr>
        <w:pStyle w:val="a3"/>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345506">
        <w:rPr>
          <w:rFonts w:ascii="Times New Roman" w:eastAsia="Times New Roman" w:hAnsi="Times New Roman" w:cs="Times New Roman"/>
          <w:color w:val="000000"/>
          <w:sz w:val="24"/>
          <w:szCs w:val="24"/>
          <w:lang w:eastAsia="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42891" w:rsidRPr="00345506" w:rsidRDefault="00B42891" w:rsidP="00345506">
      <w:pPr>
        <w:pStyle w:val="a3"/>
        <w:numPr>
          <w:ilvl w:val="1"/>
          <w:numId w:val="9"/>
        </w:numPr>
        <w:spacing w:line="240" w:lineRule="auto"/>
        <w:ind w:left="0" w:firstLine="709"/>
        <w:jc w:val="both"/>
        <w:rPr>
          <w:rFonts w:ascii="Times New Roman" w:eastAsia="Times New Roman" w:hAnsi="Times New Roman" w:cs="Times New Roman"/>
          <w:color w:val="000000"/>
          <w:sz w:val="24"/>
          <w:szCs w:val="24"/>
          <w:lang w:eastAsia="ru-RU"/>
        </w:rPr>
      </w:pPr>
      <w:r w:rsidRPr="00345506">
        <w:rPr>
          <w:rFonts w:ascii="Times New Roman" w:eastAsia="Times New Roman" w:hAnsi="Times New Roman" w:cs="Times New Roman"/>
          <w:color w:val="000000"/>
          <w:sz w:val="24"/>
          <w:szCs w:val="24"/>
          <w:lang w:eastAsia="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2891" w:rsidRPr="00345506" w:rsidRDefault="00B42891" w:rsidP="00345506">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345506">
        <w:rPr>
          <w:rFonts w:ascii="Times New Roman" w:eastAsia="Times New Roman" w:hAnsi="Times New Roman" w:cs="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42891" w:rsidRPr="00B42891" w:rsidRDefault="00B42891" w:rsidP="00345506">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w:t>
      </w:r>
    </w:p>
    <w:p w:rsidR="00B42891" w:rsidRPr="00345506" w:rsidRDefault="00B42891" w:rsidP="00345506">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345506">
        <w:rPr>
          <w:rFonts w:ascii="Times New Roman" w:eastAsia="Times New Roman" w:hAnsi="Times New Roman" w:cs="Times New Roman"/>
          <w:color w:val="000000"/>
          <w:sz w:val="24"/>
          <w:szCs w:val="24"/>
          <w:lang w:eastAsia="ru-RU"/>
        </w:rPr>
        <w:t xml:space="preserve">непосредственно при личном приеме Заявителя в </w:t>
      </w:r>
      <w:r w:rsidR="00345506" w:rsidRPr="00345506">
        <w:rPr>
          <w:rFonts w:ascii="Times New Roman" w:eastAsia="Times New Roman" w:hAnsi="Times New Roman" w:cs="Times New Roman"/>
          <w:iCs/>
          <w:color w:val="000000"/>
          <w:sz w:val="24"/>
          <w:szCs w:val="24"/>
          <w:lang w:eastAsia="ru-RU"/>
        </w:rPr>
        <w:t xml:space="preserve">Администрации Никольского сельсовета </w:t>
      </w:r>
      <w:proofErr w:type="spellStart"/>
      <w:r w:rsidR="00345506" w:rsidRPr="00345506">
        <w:rPr>
          <w:rFonts w:ascii="Times New Roman" w:eastAsia="Times New Roman" w:hAnsi="Times New Roman" w:cs="Times New Roman"/>
          <w:iCs/>
          <w:color w:val="000000"/>
          <w:sz w:val="24"/>
          <w:szCs w:val="24"/>
          <w:lang w:eastAsia="ru-RU"/>
        </w:rPr>
        <w:t>Емельяновского</w:t>
      </w:r>
      <w:proofErr w:type="spellEnd"/>
      <w:r w:rsidR="00345506" w:rsidRPr="00345506">
        <w:rPr>
          <w:rFonts w:ascii="Times New Roman" w:eastAsia="Times New Roman" w:hAnsi="Times New Roman" w:cs="Times New Roman"/>
          <w:iCs/>
          <w:color w:val="000000"/>
          <w:sz w:val="24"/>
          <w:szCs w:val="24"/>
          <w:lang w:eastAsia="ru-RU"/>
        </w:rPr>
        <w:t xml:space="preserve"> района Красноярского края</w:t>
      </w:r>
      <w:r w:rsidR="006F7944" w:rsidRPr="006F7944">
        <w:rPr>
          <w:rFonts w:ascii="Times New Roman" w:eastAsia="Times New Roman" w:hAnsi="Times New Roman" w:cs="Times New Roman"/>
          <w:iCs/>
          <w:color w:val="000000"/>
          <w:sz w:val="24"/>
          <w:szCs w:val="24"/>
          <w:lang w:eastAsia="ru-RU"/>
        </w:rPr>
        <w:t xml:space="preserve"> </w:t>
      </w:r>
      <w:r w:rsidR="006F7944" w:rsidRPr="006F7944">
        <w:rPr>
          <w:rFonts w:ascii="Times New Roman" w:eastAsia="Calibri" w:hAnsi="Times New Roman" w:cs="Times New Roman"/>
          <w:sz w:val="24"/>
          <w:szCs w:val="24"/>
        </w:rPr>
        <w:t>или многофункциональном центре предоставления государственных и муниципальных услуг (далее соответственно – Уполномоченный орган, МФЦ</w:t>
      </w:r>
      <w:r w:rsidRPr="00345506">
        <w:rPr>
          <w:rFonts w:ascii="Times New Roman" w:eastAsia="Times New Roman" w:hAnsi="Times New Roman" w:cs="Times New Roman"/>
          <w:color w:val="000000"/>
          <w:sz w:val="24"/>
          <w:szCs w:val="24"/>
          <w:lang w:eastAsia="ru-RU"/>
        </w:rPr>
        <w:t>;</w:t>
      </w:r>
    </w:p>
    <w:p w:rsidR="00B42891" w:rsidRPr="00B42891" w:rsidRDefault="00B42891" w:rsidP="0034550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 телефону Уполномоченным органом</w:t>
      </w:r>
      <w:r w:rsidR="006F7944">
        <w:rPr>
          <w:rFonts w:ascii="Times New Roman" w:eastAsia="Times New Roman" w:hAnsi="Times New Roman" w:cs="Times New Roman"/>
          <w:color w:val="000000"/>
          <w:sz w:val="24"/>
          <w:szCs w:val="24"/>
          <w:lang w:eastAsia="ru-RU"/>
        </w:rPr>
        <w:t xml:space="preserve"> или МФЦ</w:t>
      </w:r>
      <w:r w:rsidRPr="00B42891">
        <w:rPr>
          <w:rFonts w:ascii="Times New Roman" w:eastAsia="Times New Roman" w:hAnsi="Times New Roman" w:cs="Times New Roman"/>
          <w:color w:val="000000"/>
          <w:sz w:val="24"/>
          <w:szCs w:val="24"/>
          <w:lang w:eastAsia="ru-RU"/>
        </w:rPr>
        <w:t>;</w:t>
      </w:r>
    </w:p>
    <w:p w:rsidR="00B42891" w:rsidRPr="00B42891" w:rsidRDefault="00B42891" w:rsidP="0034550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письменно, в том числе посредством электронной почты, факсимильной связи;</w:t>
      </w:r>
    </w:p>
    <w:p w:rsidR="00B42891" w:rsidRPr="00B42891" w:rsidRDefault="00B42891" w:rsidP="0034550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посредством размещения в открытой и доступной форме информации:</w:t>
      </w:r>
    </w:p>
    <w:p w:rsidR="00B42891" w:rsidRPr="00B42891" w:rsidRDefault="00B42891" w:rsidP="00345506">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а)</w:t>
      </w:r>
      <w:r w:rsidR="00345506">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hyperlink r:id="rId8" w:history="1">
        <w:r w:rsidRPr="00B42891">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rPr>
          <w:t>(</w:t>
        </w:r>
        <w:r w:rsidRPr="00B42891">
          <w:rPr>
            <w:rFonts w:ascii="Times New Roman" w:eastAsia="Times New Roman" w:hAnsi="Times New Roman" w:cs="Times New Roman"/>
            <w:color w:val="000000"/>
            <w:sz w:val="24"/>
            <w:szCs w:val="24"/>
            <w:lang w:val="en-US"/>
          </w:rPr>
          <w:t>https</w:t>
        </w:r>
        <w:r w:rsidRPr="00B42891">
          <w:rPr>
            <w:rFonts w:ascii="Times New Roman" w:eastAsia="Times New Roman" w:hAnsi="Times New Roman" w:cs="Times New Roman"/>
            <w:color w:val="000000"/>
            <w:sz w:val="24"/>
            <w:szCs w:val="24"/>
          </w:rPr>
          <w:t>://</w:t>
        </w:r>
        <w:r w:rsidRPr="00B42891">
          <w:rPr>
            <w:rFonts w:ascii="Times New Roman" w:eastAsia="Times New Roman" w:hAnsi="Times New Roman" w:cs="Times New Roman"/>
            <w:color w:val="000000"/>
            <w:sz w:val="24"/>
            <w:szCs w:val="24"/>
            <w:lang w:val="en-US"/>
          </w:rPr>
          <w:t>www</w:t>
        </w:r>
        <w:r w:rsidRPr="00B42891">
          <w:rPr>
            <w:rFonts w:ascii="Times New Roman" w:eastAsia="Times New Roman" w:hAnsi="Times New Roman" w:cs="Times New Roman"/>
            <w:color w:val="000000"/>
            <w:sz w:val="24"/>
            <w:szCs w:val="24"/>
          </w:rPr>
          <w:t>.</w:t>
        </w:r>
        <w:proofErr w:type="spellStart"/>
        <w:r w:rsidRPr="00B42891">
          <w:rPr>
            <w:rFonts w:ascii="Times New Roman" w:eastAsia="Times New Roman" w:hAnsi="Times New Roman" w:cs="Times New Roman"/>
            <w:color w:val="000000"/>
            <w:sz w:val="24"/>
            <w:szCs w:val="24"/>
            <w:lang w:val="en-US"/>
          </w:rPr>
          <w:t>gosuslugi</w:t>
        </w:r>
        <w:proofErr w:type="spellEnd"/>
        <w:r w:rsidRPr="00B42891">
          <w:rPr>
            <w:rFonts w:ascii="Times New Roman" w:eastAsia="Times New Roman" w:hAnsi="Times New Roman" w:cs="Times New Roman"/>
            <w:color w:val="000000"/>
            <w:sz w:val="24"/>
            <w:szCs w:val="24"/>
          </w:rPr>
          <w:t>.</w:t>
        </w:r>
        <w:proofErr w:type="spellStart"/>
        <w:r w:rsidRPr="00B42891">
          <w:rPr>
            <w:rFonts w:ascii="Times New Roman" w:eastAsia="Times New Roman" w:hAnsi="Times New Roman" w:cs="Times New Roman"/>
            <w:color w:val="000000"/>
            <w:sz w:val="24"/>
            <w:szCs w:val="24"/>
            <w:lang w:val="en-US"/>
          </w:rPr>
          <w:t>ru</w:t>
        </w:r>
        <w:proofErr w:type="spellEnd"/>
        <w:r w:rsidRPr="00B42891">
          <w:rPr>
            <w:rFonts w:ascii="Times New Roman" w:eastAsia="Times New Roman" w:hAnsi="Times New Roman" w:cs="Times New Roman"/>
            <w:color w:val="000000"/>
            <w:sz w:val="24"/>
            <w:szCs w:val="24"/>
          </w:rPr>
          <w:t xml:space="preserve">/) </w:t>
        </w:r>
      </w:hyperlink>
      <w:r w:rsidRPr="00B42891">
        <w:rPr>
          <w:rFonts w:ascii="Times New Roman" w:eastAsia="Times New Roman" w:hAnsi="Times New Roman" w:cs="Times New Roman"/>
          <w:color w:val="000000"/>
          <w:sz w:val="24"/>
          <w:szCs w:val="24"/>
          <w:lang w:eastAsia="ru-RU"/>
        </w:rPr>
        <w:t>(далее - Единый портал);</w:t>
      </w:r>
    </w:p>
    <w:p w:rsidR="00B42891" w:rsidRPr="00B42891" w:rsidRDefault="00B42891" w:rsidP="00345506">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б)</w:t>
      </w:r>
      <w:r w:rsidR="00345506">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 xml:space="preserve">на официальном сайте Уполномоченного органа в </w:t>
      </w:r>
      <w:proofErr w:type="spellStart"/>
      <w:r w:rsidRPr="00B42891">
        <w:rPr>
          <w:rFonts w:ascii="Times New Roman" w:eastAsia="Times New Roman" w:hAnsi="Times New Roman" w:cs="Times New Roman"/>
          <w:color w:val="000000"/>
          <w:sz w:val="24"/>
          <w:szCs w:val="24"/>
          <w:lang w:eastAsia="ru-RU"/>
        </w:rPr>
        <w:t>информационно</w:t>
      </w:r>
      <w:r w:rsidRPr="00B42891">
        <w:rPr>
          <w:rFonts w:ascii="Times New Roman" w:eastAsia="Times New Roman" w:hAnsi="Times New Roman" w:cs="Times New Roman"/>
          <w:color w:val="000000"/>
          <w:sz w:val="24"/>
          <w:szCs w:val="24"/>
          <w:lang w:eastAsia="ru-RU"/>
        </w:rPr>
        <w:softHyphen/>
        <w:t>телекоммуникационной</w:t>
      </w:r>
      <w:proofErr w:type="spellEnd"/>
      <w:r w:rsidRPr="00B42891">
        <w:rPr>
          <w:rFonts w:ascii="Times New Roman" w:eastAsia="Times New Roman" w:hAnsi="Times New Roman" w:cs="Times New Roman"/>
          <w:color w:val="000000"/>
          <w:sz w:val="24"/>
          <w:szCs w:val="24"/>
          <w:lang w:eastAsia="ru-RU"/>
        </w:rPr>
        <w:t xml:space="preserve"> сети «Интернет»</w:t>
      </w:r>
      <w:r w:rsidR="00345506" w:rsidRPr="00345506">
        <w:rPr>
          <w:rFonts w:ascii="Times New Roman" w:hAnsi="Times New Roman"/>
          <w:sz w:val="24"/>
          <w:szCs w:val="24"/>
        </w:rPr>
        <w:t xml:space="preserve"> </w:t>
      </w:r>
      <w:hyperlink r:id="rId9" w:history="1">
        <w:r w:rsidR="00345506" w:rsidRPr="00DF09D2">
          <w:rPr>
            <w:rStyle w:val="a4"/>
            <w:rFonts w:ascii="Times New Roman" w:hAnsi="Times New Roman"/>
            <w:sz w:val="24"/>
            <w:szCs w:val="24"/>
          </w:rPr>
          <w:t>www.</w:t>
        </w:r>
        <w:r w:rsidR="00345506" w:rsidRPr="00DF09D2">
          <w:rPr>
            <w:rStyle w:val="a4"/>
            <w:rFonts w:ascii="Times New Roman" w:hAnsi="Times New Roman"/>
            <w:sz w:val="24"/>
            <w:szCs w:val="24"/>
            <w:lang w:val="en-US"/>
          </w:rPr>
          <w:t>nikolskoe</w:t>
        </w:r>
        <w:r w:rsidR="00345506" w:rsidRPr="00DF09D2">
          <w:rPr>
            <w:rStyle w:val="a4"/>
            <w:rFonts w:ascii="Times New Roman" w:hAnsi="Times New Roman"/>
            <w:sz w:val="24"/>
            <w:szCs w:val="24"/>
          </w:rPr>
          <w:t>24.ru</w:t>
        </w:r>
      </w:hyperlink>
      <w:r w:rsidRPr="00B42891">
        <w:rPr>
          <w:rFonts w:ascii="Times New Roman" w:eastAsia="Times New Roman" w:hAnsi="Times New Roman" w:cs="Times New Roman"/>
          <w:color w:val="000000"/>
          <w:sz w:val="24"/>
          <w:szCs w:val="24"/>
          <w:lang w:eastAsia="ru-RU"/>
        </w:rPr>
        <w:t xml:space="preserve"> (далее - сеть «Интернет»);</w:t>
      </w:r>
    </w:p>
    <w:p w:rsidR="00B42891" w:rsidRPr="00B42891" w:rsidRDefault="00B42891" w:rsidP="0034550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посредством размещения информации на информационных стендах Уполномоченного органа</w:t>
      </w:r>
      <w:r w:rsidR="006F7944">
        <w:rPr>
          <w:rFonts w:ascii="Times New Roman" w:eastAsia="Times New Roman" w:hAnsi="Times New Roman" w:cs="Times New Roman"/>
          <w:color w:val="000000"/>
          <w:sz w:val="24"/>
          <w:szCs w:val="24"/>
          <w:lang w:eastAsia="ru-RU"/>
        </w:rPr>
        <w:t xml:space="preserve"> или МФЦ</w:t>
      </w:r>
      <w:r w:rsidRPr="00B42891">
        <w:rPr>
          <w:rFonts w:ascii="Times New Roman" w:eastAsia="Times New Roman" w:hAnsi="Times New Roman" w:cs="Times New Roman"/>
          <w:color w:val="000000"/>
          <w:sz w:val="24"/>
          <w:szCs w:val="24"/>
          <w:lang w:eastAsia="ru-RU"/>
        </w:rPr>
        <w:t>.</w:t>
      </w:r>
    </w:p>
    <w:p w:rsidR="00B42891" w:rsidRPr="00B42891" w:rsidRDefault="00B42891" w:rsidP="00345506">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B42891" w:rsidRPr="00B42891" w:rsidRDefault="00345506"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адресов Уполномоченного органа</w:t>
      </w:r>
      <w:r w:rsidR="006F7944">
        <w:rPr>
          <w:rFonts w:ascii="Times New Roman" w:eastAsia="Times New Roman" w:hAnsi="Times New Roman" w:cs="Times New Roman"/>
          <w:color w:val="000000"/>
          <w:sz w:val="24"/>
          <w:szCs w:val="24"/>
          <w:lang w:eastAsia="ru-RU"/>
        </w:rPr>
        <w:t xml:space="preserve"> и МФЦ</w:t>
      </w:r>
      <w:r w:rsidR="00B42891" w:rsidRPr="00B42891">
        <w:rPr>
          <w:rFonts w:ascii="Times New Roman" w:eastAsia="Times New Roman" w:hAnsi="Times New Roman" w:cs="Times New Roman"/>
          <w:color w:val="000000"/>
          <w:sz w:val="24"/>
          <w:szCs w:val="24"/>
          <w:lang w:eastAsia="ru-RU"/>
        </w:rPr>
        <w:t>, обращение в которы</w:t>
      </w:r>
      <w:r>
        <w:rPr>
          <w:rFonts w:ascii="Times New Roman" w:eastAsia="Times New Roman" w:hAnsi="Times New Roman" w:cs="Times New Roman"/>
          <w:color w:val="000000"/>
          <w:sz w:val="24"/>
          <w:szCs w:val="24"/>
          <w:lang w:eastAsia="ru-RU"/>
        </w:rPr>
        <w:t>й</w:t>
      </w:r>
      <w:r w:rsidR="00B42891" w:rsidRPr="00B42891">
        <w:rPr>
          <w:rFonts w:ascii="Times New Roman" w:eastAsia="Times New Roman" w:hAnsi="Times New Roman" w:cs="Times New Roman"/>
          <w:color w:val="000000"/>
          <w:sz w:val="24"/>
          <w:szCs w:val="24"/>
          <w:lang w:eastAsia="ru-RU"/>
        </w:rPr>
        <w:t xml:space="preserve"> необходимо для предоставления Муниципальной услуги;</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42891" w:rsidRPr="00B42891" w:rsidRDefault="00B42891" w:rsidP="00345506">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2891" w:rsidRPr="00B42891" w:rsidRDefault="00B42891" w:rsidP="00345506">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B42891" w:rsidRPr="00B42891" w:rsidRDefault="00B42891" w:rsidP="00345506">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 xml:space="preserve">При устном обращении Заявителя (лично или по телефону) должностное лицо Уполномоченного органа, </w:t>
      </w:r>
      <w:r w:rsidR="006F7944">
        <w:rPr>
          <w:rFonts w:ascii="Times New Roman" w:eastAsia="Times New Roman" w:hAnsi="Times New Roman" w:cs="Times New Roman"/>
          <w:color w:val="000000"/>
          <w:sz w:val="24"/>
          <w:szCs w:val="24"/>
          <w:lang w:eastAsia="ru-RU"/>
        </w:rPr>
        <w:t xml:space="preserve">работник МФЦ, </w:t>
      </w:r>
      <w:r w:rsidRPr="00B42891">
        <w:rPr>
          <w:rFonts w:ascii="Times New Roman" w:eastAsia="Times New Roman" w:hAnsi="Times New Roman" w:cs="Times New Roman"/>
          <w:color w:val="000000"/>
          <w:sz w:val="24"/>
          <w:szCs w:val="24"/>
          <w:lang w:eastAsia="ru-RU"/>
        </w:rPr>
        <w:t>осуществляющий консультирование, подробно и в вежливой (корректной) форме информирует обратившихся по интересующим вопросам.</w:t>
      </w:r>
    </w:p>
    <w:p w:rsidR="00B42891" w:rsidRPr="00B42891" w:rsidRDefault="00B42891" w:rsidP="00345506">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w:t>
      </w:r>
      <w:r w:rsidR="00345506">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органа, в который позвонил Заявитель, фамилии, имени, отчества (последнее - при наличии) и должности специалиста, принявшего телефонный звонок.</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42891" w:rsidRPr="00345506" w:rsidRDefault="00B42891" w:rsidP="006B438B">
      <w:pPr>
        <w:pStyle w:val="a3"/>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345506">
        <w:rPr>
          <w:rFonts w:ascii="Times New Roman" w:eastAsia="Times New Roman" w:hAnsi="Times New Roman" w:cs="Times New Roman"/>
          <w:color w:val="000000"/>
          <w:sz w:val="24"/>
          <w:szCs w:val="24"/>
          <w:lang w:eastAsia="ru-RU"/>
        </w:rPr>
        <w:t>изложить обращение в письменной форме;</w:t>
      </w:r>
    </w:p>
    <w:p w:rsidR="00B42891" w:rsidRPr="00345506" w:rsidRDefault="00B42891" w:rsidP="006B438B">
      <w:pPr>
        <w:pStyle w:val="a3"/>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345506">
        <w:rPr>
          <w:rFonts w:ascii="Times New Roman" w:eastAsia="Times New Roman" w:hAnsi="Times New Roman" w:cs="Times New Roman"/>
          <w:color w:val="000000"/>
          <w:sz w:val="24"/>
          <w:szCs w:val="24"/>
          <w:lang w:eastAsia="ru-RU"/>
        </w:rPr>
        <w:t>назначить другое время для консультаций.</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Должностное лицо Уполномоченного органа</w:t>
      </w:r>
      <w:r w:rsidR="00613ACC">
        <w:rPr>
          <w:rFonts w:ascii="Times New Roman" w:eastAsia="Times New Roman" w:hAnsi="Times New Roman" w:cs="Times New Roman"/>
          <w:color w:val="000000"/>
          <w:sz w:val="24"/>
          <w:szCs w:val="24"/>
          <w:lang w:eastAsia="ru-RU"/>
        </w:rPr>
        <w:t>. Сотрудник МФЦ</w:t>
      </w:r>
      <w:r w:rsidRPr="00B42891">
        <w:rPr>
          <w:rFonts w:ascii="Times New Roman" w:eastAsia="Times New Roman" w:hAnsi="Times New Roman" w:cs="Times New Roman"/>
          <w:color w:val="000000"/>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Продолжительность информирования по телефону не должно превышать 10 минут.</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B42891" w:rsidRPr="00B42891" w:rsidRDefault="00345506" w:rsidP="006B438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w:t>
      </w:r>
      <w:r w:rsidR="00B42891" w:rsidRPr="00B42891">
        <w:rPr>
          <w:rFonts w:ascii="Times New Roman" w:eastAsia="Times New Roman" w:hAnsi="Times New Roman" w:cs="Times New Roman"/>
          <w:color w:val="000000"/>
          <w:sz w:val="24"/>
          <w:szCs w:val="24"/>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42891" w:rsidRPr="00345506" w:rsidRDefault="00B42891" w:rsidP="006B438B">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345506">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2891" w:rsidRPr="006B438B" w:rsidRDefault="00B42891" w:rsidP="006B438B">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На официальном сайте Уполномоченного органа, на стендах в местах предоставления Муниципальной услуги</w:t>
      </w:r>
      <w:r w:rsidR="00613ACC">
        <w:rPr>
          <w:rFonts w:ascii="Times New Roman" w:eastAsia="Times New Roman" w:hAnsi="Times New Roman" w:cs="Times New Roman"/>
          <w:color w:val="000000"/>
          <w:sz w:val="24"/>
          <w:szCs w:val="24"/>
          <w:lang w:eastAsia="ru-RU"/>
        </w:rPr>
        <w:t xml:space="preserve"> и в МФЦ</w:t>
      </w:r>
      <w:r w:rsidRPr="006B438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а)</w:t>
      </w:r>
      <w:r w:rsidR="006B438B">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w:t>
      </w:r>
      <w:r w:rsidR="006B438B">
        <w:rPr>
          <w:rFonts w:ascii="Times New Roman" w:eastAsia="Times New Roman" w:hAnsi="Times New Roman" w:cs="Times New Roman"/>
          <w:color w:val="000000"/>
          <w:sz w:val="24"/>
          <w:szCs w:val="24"/>
          <w:lang w:eastAsia="ru-RU"/>
        </w:rPr>
        <w:t>ой услуги</w:t>
      </w:r>
      <w:r w:rsidR="00613ACC">
        <w:rPr>
          <w:rFonts w:ascii="Times New Roman" w:eastAsia="Times New Roman" w:hAnsi="Times New Roman" w:cs="Times New Roman"/>
          <w:color w:val="000000"/>
          <w:sz w:val="24"/>
          <w:szCs w:val="24"/>
          <w:lang w:eastAsia="ru-RU"/>
        </w:rPr>
        <w:t>, а также МФЦ</w:t>
      </w:r>
      <w:r w:rsidRPr="00B42891">
        <w:rPr>
          <w:rFonts w:ascii="Times New Roman" w:eastAsia="Times New Roman" w:hAnsi="Times New Roman" w:cs="Times New Roman"/>
          <w:color w:val="000000"/>
          <w:sz w:val="24"/>
          <w:szCs w:val="24"/>
          <w:lang w:eastAsia="ru-RU"/>
        </w:rPr>
        <w:t>;</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б)</w:t>
      </w:r>
      <w:r w:rsidR="006B438B">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w:t>
      </w:r>
      <w:r w:rsidR="006B438B">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адрес официального сайта, а также электронной почты и(или) формы обратной связи Уполномоченного органа в сети «Интернет».</w:t>
      </w:r>
    </w:p>
    <w:p w:rsidR="00B42891" w:rsidRDefault="00B42891" w:rsidP="006B438B">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3ACC" w:rsidRPr="00613ACC" w:rsidRDefault="00613ACC" w:rsidP="00613A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613ACC">
        <w:rPr>
          <w:rFonts w:ascii="Times New Roman" w:eastAsia="Times New Roman" w:hAnsi="Times New Roman" w:cs="Times New Roman"/>
          <w:color w:val="000000"/>
          <w:sz w:val="24"/>
          <w:szCs w:val="24"/>
          <w:lang w:eastAsia="ru-RU"/>
        </w:rPr>
        <w:t>3.8 Размещение информации о порядке предост</w:t>
      </w:r>
      <w:r>
        <w:rPr>
          <w:rFonts w:ascii="Times New Roman" w:eastAsia="Times New Roman" w:hAnsi="Times New Roman" w:cs="Times New Roman"/>
          <w:color w:val="000000"/>
          <w:sz w:val="24"/>
          <w:szCs w:val="24"/>
          <w:lang w:eastAsia="ru-RU"/>
        </w:rPr>
        <w:t xml:space="preserve">авления Муниципальной услуги на </w:t>
      </w:r>
      <w:r w:rsidRPr="00613ACC">
        <w:rPr>
          <w:rFonts w:ascii="Times New Roman" w:eastAsia="Times New Roman" w:hAnsi="Times New Roman" w:cs="Times New Roman"/>
          <w:color w:val="000000"/>
          <w:sz w:val="24"/>
          <w:szCs w:val="24"/>
          <w:lang w:eastAsia="ru-RU"/>
        </w:rPr>
        <w:t>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42891" w:rsidRPr="00B42891" w:rsidRDefault="006B438B" w:rsidP="006B438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613ACC">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B42891">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42891" w:rsidRPr="00B42891" w:rsidRDefault="00B42891" w:rsidP="006B438B">
      <w:pPr>
        <w:spacing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Раздел II. Стандарт предоставления Муниципальной услуги</w:t>
      </w:r>
    </w:p>
    <w:p w:rsidR="00B42891" w:rsidRDefault="00B42891" w:rsidP="006B438B">
      <w:pPr>
        <w:pStyle w:val="a3"/>
        <w:numPr>
          <w:ilvl w:val="0"/>
          <w:numId w:val="1"/>
        </w:numPr>
        <w:spacing w:line="240" w:lineRule="auto"/>
        <w:rPr>
          <w:rFonts w:ascii="Times New Roman" w:eastAsia="Times New Roman" w:hAnsi="Times New Roman" w:cs="Times New Roman"/>
          <w:b/>
          <w:bCs/>
          <w:color w:val="000000"/>
          <w:sz w:val="24"/>
          <w:szCs w:val="24"/>
          <w:lang w:eastAsia="ru-RU"/>
        </w:rPr>
      </w:pPr>
      <w:r w:rsidRPr="006B438B">
        <w:rPr>
          <w:rFonts w:ascii="Times New Roman" w:eastAsia="Times New Roman" w:hAnsi="Times New Roman" w:cs="Times New Roman"/>
          <w:b/>
          <w:bCs/>
          <w:color w:val="000000"/>
          <w:sz w:val="24"/>
          <w:szCs w:val="24"/>
          <w:lang w:eastAsia="ru-RU"/>
        </w:rPr>
        <w:t>Наименование Муниципальной услуги</w:t>
      </w:r>
    </w:p>
    <w:p w:rsidR="006B438B" w:rsidRPr="006B438B" w:rsidRDefault="006B438B" w:rsidP="006B438B">
      <w:pPr>
        <w:pStyle w:val="a3"/>
        <w:spacing w:line="240" w:lineRule="auto"/>
        <w:rPr>
          <w:rFonts w:ascii="Times New Roman" w:eastAsia="Times New Roman" w:hAnsi="Times New Roman" w:cs="Times New Roman"/>
          <w:b/>
          <w:bCs/>
          <w:color w:val="000000"/>
          <w:sz w:val="24"/>
          <w:szCs w:val="24"/>
          <w:lang w:eastAsia="ru-RU"/>
        </w:rPr>
      </w:pPr>
    </w:p>
    <w:p w:rsidR="00B42891" w:rsidRPr="006B438B" w:rsidRDefault="00B42891" w:rsidP="006B438B">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Наименование Муниципальной услуги - «Выдача разрешений на право вырубки зеленых насаждений».</w:t>
      </w:r>
    </w:p>
    <w:p w:rsidR="006B438B" w:rsidRPr="006B438B" w:rsidRDefault="00B42891" w:rsidP="006B438B">
      <w:pPr>
        <w:numPr>
          <w:ilvl w:val="0"/>
          <w:numId w:val="1"/>
        </w:numPr>
        <w:spacing w:line="240" w:lineRule="auto"/>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B42891" w:rsidRDefault="00163C5C" w:rsidP="00163C5C">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r w:rsidR="00784C3D">
        <w:rPr>
          <w:rFonts w:ascii="Times New Roman" w:eastAsia="Times New Roman" w:hAnsi="Times New Roman" w:cs="Times New Roman"/>
          <w:color w:val="000000"/>
          <w:sz w:val="24"/>
          <w:szCs w:val="24"/>
          <w:lang w:eastAsia="ru-RU"/>
        </w:rPr>
        <w:t>1.</w:t>
      </w:r>
      <w:r w:rsidR="00784C3D" w:rsidRPr="00163C5C">
        <w:rPr>
          <w:rFonts w:ascii="Times New Roman" w:eastAsia="Times New Roman" w:hAnsi="Times New Roman" w:cs="Times New Roman"/>
          <w:color w:val="000000"/>
          <w:sz w:val="24"/>
          <w:szCs w:val="24"/>
          <w:lang w:eastAsia="ru-RU"/>
        </w:rPr>
        <w:t xml:space="preserve"> Муниципальная</w:t>
      </w:r>
      <w:r w:rsidR="00B42891" w:rsidRPr="00163C5C">
        <w:rPr>
          <w:rFonts w:ascii="Times New Roman" w:eastAsia="Times New Roman" w:hAnsi="Times New Roman" w:cs="Times New Roman"/>
          <w:color w:val="000000"/>
          <w:sz w:val="24"/>
          <w:szCs w:val="24"/>
          <w:lang w:eastAsia="ru-RU"/>
        </w:rPr>
        <w:t xml:space="preserve"> услуга предоставляется Уполномоченным органом </w:t>
      </w:r>
      <w:r w:rsidR="006B438B" w:rsidRPr="00163C5C">
        <w:rPr>
          <w:rFonts w:ascii="Times New Roman" w:eastAsia="Times New Roman" w:hAnsi="Times New Roman" w:cs="Times New Roman"/>
          <w:color w:val="000000"/>
          <w:sz w:val="24"/>
          <w:szCs w:val="24"/>
          <w:lang w:eastAsia="ru-RU"/>
        </w:rPr>
        <w:t>–</w:t>
      </w:r>
      <w:r w:rsidR="00B42891" w:rsidRPr="00163C5C">
        <w:rPr>
          <w:rFonts w:ascii="Times New Roman" w:eastAsia="Times New Roman" w:hAnsi="Times New Roman" w:cs="Times New Roman"/>
          <w:color w:val="000000"/>
          <w:sz w:val="24"/>
          <w:szCs w:val="24"/>
          <w:lang w:eastAsia="ru-RU"/>
        </w:rPr>
        <w:t xml:space="preserve"> </w:t>
      </w:r>
      <w:r w:rsidR="006B438B" w:rsidRPr="00163C5C">
        <w:rPr>
          <w:rFonts w:ascii="Times New Roman" w:eastAsia="Times New Roman" w:hAnsi="Times New Roman" w:cs="Times New Roman"/>
          <w:color w:val="000000"/>
          <w:sz w:val="24"/>
          <w:szCs w:val="24"/>
          <w:lang w:eastAsia="ru-RU"/>
        </w:rPr>
        <w:t xml:space="preserve">Администрацией Никольского сельсовета </w:t>
      </w:r>
      <w:proofErr w:type="spellStart"/>
      <w:r w:rsidR="006B438B" w:rsidRPr="00163C5C">
        <w:rPr>
          <w:rFonts w:ascii="Times New Roman" w:eastAsia="Times New Roman" w:hAnsi="Times New Roman" w:cs="Times New Roman"/>
          <w:color w:val="000000"/>
          <w:sz w:val="24"/>
          <w:szCs w:val="24"/>
          <w:lang w:eastAsia="ru-RU"/>
        </w:rPr>
        <w:t>Емельяновского</w:t>
      </w:r>
      <w:proofErr w:type="spellEnd"/>
      <w:r w:rsidR="006B438B" w:rsidRPr="00163C5C">
        <w:rPr>
          <w:rFonts w:ascii="Times New Roman" w:eastAsia="Times New Roman" w:hAnsi="Times New Roman" w:cs="Times New Roman"/>
          <w:color w:val="000000"/>
          <w:sz w:val="24"/>
          <w:szCs w:val="24"/>
          <w:lang w:eastAsia="ru-RU"/>
        </w:rPr>
        <w:t xml:space="preserve"> района Красноярского края</w:t>
      </w:r>
      <w:r w:rsidR="00613ACC" w:rsidRPr="00163C5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613ACC" w:rsidRPr="00163C5C">
        <w:rPr>
          <w:rFonts w:ascii="Times New Roman" w:eastAsia="Times New Roman" w:hAnsi="Times New Roman" w:cs="Times New Roman"/>
          <w:color w:val="000000"/>
          <w:sz w:val="24"/>
          <w:szCs w:val="24"/>
          <w:lang w:eastAsia="ru-RU"/>
        </w:rPr>
        <w:t xml:space="preserve">Место нахождения: Красноярский край, </w:t>
      </w:r>
      <w:proofErr w:type="spellStart"/>
      <w:r w:rsidR="00613ACC" w:rsidRPr="00163C5C">
        <w:rPr>
          <w:rFonts w:ascii="Times New Roman" w:eastAsia="Times New Roman" w:hAnsi="Times New Roman" w:cs="Times New Roman"/>
          <w:color w:val="000000"/>
          <w:sz w:val="24"/>
          <w:szCs w:val="24"/>
          <w:lang w:eastAsia="ru-RU"/>
        </w:rPr>
        <w:t>Емельяновский</w:t>
      </w:r>
      <w:proofErr w:type="spellEnd"/>
      <w:r w:rsidR="00613ACC" w:rsidRPr="00163C5C">
        <w:rPr>
          <w:rFonts w:ascii="Times New Roman" w:eastAsia="Times New Roman" w:hAnsi="Times New Roman" w:cs="Times New Roman"/>
          <w:color w:val="000000"/>
          <w:sz w:val="24"/>
          <w:szCs w:val="24"/>
          <w:lang w:eastAsia="ru-RU"/>
        </w:rPr>
        <w:t xml:space="preserve"> район, с. Никольское, </w:t>
      </w:r>
      <w:proofErr w:type="spellStart"/>
      <w:r w:rsidR="00613ACC" w:rsidRPr="00163C5C">
        <w:rPr>
          <w:rFonts w:ascii="Times New Roman" w:eastAsia="Times New Roman" w:hAnsi="Times New Roman" w:cs="Times New Roman"/>
          <w:color w:val="000000"/>
          <w:sz w:val="24"/>
          <w:szCs w:val="24"/>
          <w:lang w:eastAsia="ru-RU"/>
        </w:rPr>
        <w:t>ул.Советская</w:t>
      </w:r>
      <w:proofErr w:type="spellEnd"/>
      <w:r w:rsidR="00613ACC" w:rsidRPr="00163C5C">
        <w:rPr>
          <w:rFonts w:ascii="Times New Roman" w:eastAsia="Times New Roman" w:hAnsi="Times New Roman" w:cs="Times New Roman"/>
          <w:color w:val="000000"/>
          <w:sz w:val="24"/>
          <w:szCs w:val="24"/>
          <w:lang w:eastAsia="ru-RU"/>
        </w:rPr>
        <w:t xml:space="preserve"> 75А</w:t>
      </w:r>
    </w:p>
    <w:p w:rsidR="00163C5C" w:rsidRPr="00163C5C" w:rsidRDefault="00163C5C" w:rsidP="00163C5C">
      <w:pPr>
        <w:autoSpaceDE w:val="0"/>
        <w:autoSpaceDN w:val="0"/>
        <w:adjustRightInd w:val="0"/>
        <w:ind w:firstLine="709"/>
        <w:jc w:val="both"/>
        <w:rPr>
          <w:rFonts w:ascii="Times New Roman" w:eastAsia="Times New Roman" w:hAnsi="Times New Roman" w:cs="Times New Roman"/>
          <w:sz w:val="24"/>
          <w:szCs w:val="24"/>
          <w:lang w:eastAsia="ar-SA"/>
        </w:rPr>
      </w:pPr>
      <w:r w:rsidRPr="00163C5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ar-SA"/>
        </w:rPr>
        <w:t>Почтовый адрес: 663024</w:t>
      </w:r>
      <w:r w:rsidRPr="00163C5C">
        <w:rPr>
          <w:rFonts w:ascii="Times New Roman" w:eastAsia="Times New Roman" w:hAnsi="Times New Roman" w:cs="Times New Roman"/>
          <w:sz w:val="24"/>
          <w:szCs w:val="24"/>
          <w:lang w:eastAsia="ar-SA"/>
        </w:rPr>
        <w:t>, Красноярский кра</w:t>
      </w:r>
      <w:r>
        <w:rPr>
          <w:rFonts w:ascii="Times New Roman" w:eastAsia="Times New Roman" w:hAnsi="Times New Roman" w:cs="Times New Roman"/>
          <w:sz w:val="24"/>
          <w:szCs w:val="24"/>
          <w:lang w:eastAsia="ar-SA"/>
        </w:rPr>
        <w:t xml:space="preserve">й, </w:t>
      </w:r>
      <w:proofErr w:type="spellStart"/>
      <w:r>
        <w:rPr>
          <w:rFonts w:ascii="Times New Roman" w:eastAsia="Times New Roman" w:hAnsi="Times New Roman" w:cs="Times New Roman"/>
          <w:sz w:val="24"/>
          <w:szCs w:val="24"/>
          <w:lang w:eastAsia="ar-SA"/>
        </w:rPr>
        <w:t>Емельяновский</w:t>
      </w:r>
      <w:proofErr w:type="spellEnd"/>
      <w:r>
        <w:rPr>
          <w:rFonts w:ascii="Times New Roman" w:eastAsia="Times New Roman" w:hAnsi="Times New Roman" w:cs="Times New Roman"/>
          <w:sz w:val="24"/>
          <w:szCs w:val="24"/>
          <w:lang w:eastAsia="ar-SA"/>
        </w:rPr>
        <w:t xml:space="preserve"> район, </w:t>
      </w:r>
      <w:proofErr w:type="spellStart"/>
      <w:r>
        <w:rPr>
          <w:rFonts w:ascii="Times New Roman" w:eastAsia="Times New Roman" w:hAnsi="Times New Roman" w:cs="Times New Roman"/>
          <w:sz w:val="24"/>
          <w:szCs w:val="24"/>
          <w:lang w:eastAsia="ar-SA"/>
        </w:rPr>
        <w:t>с.Никольское</w:t>
      </w:r>
      <w:proofErr w:type="spellEnd"/>
      <w:r w:rsidRPr="00163C5C">
        <w:rPr>
          <w:rFonts w:ascii="Times New Roman" w:eastAsia="Times New Roman" w:hAnsi="Times New Roman" w:cs="Times New Roman"/>
          <w:sz w:val="24"/>
          <w:szCs w:val="24"/>
          <w:lang w:eastAsia="ar-SA"/>
        </w:rPr>
        <w:t xml:space="preserve">, ул. </w:t>
      </w:r>
      <w:r>
        <w:rPr>
          <w:rFonts w:ascii="Times New Roman" w:eastAsia="Times New Roman" w:hAnsi="Times New Roman" w:cs="Times New Roman"/>
          <w:sz w:val="24"/>
          <w:szCs w:val="24"/>
          <w:lang w:eastAsia="ar-SA"/>
        </w:rPr>
        <w:t>Советская 75А</w:t>
      </w:r>
    </w:p>
    <w:p w:rsidR="00163C5C" w:rsidRPr="00163C5C" w:rsidRDefault="00163C5C" w:rsidP="00163C5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63C5C">
        <w:rPr>
          <w:rFonts w:ascii="Times New Roman" w:eastAsia="Times New Roman" w:hAnsi="Times New Roman" w:cs="Times New Roman"/>
          <w:sz w:val="24"/>
          <w:szCs w:val="24"/>
          <w:lang w:eastAsia="ar-SA"/>
        </w:rPr>
        <w:t>Приёмные дни: понедельник -  четверг.</w:t>
      </w:r>
    </w:p>
    <w:p w:rsidR="00163C5C" w:rsidRPr="00163C5C" w:rsidRDefault="00163C5C" w:rsidP="00163C5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63C5C">
        <w:rPr>
          <w:rFonts w:ascii="Times New Roman" w:eastAsia="Times New Roman" w:hAnsi="Times New Roman" w:cs="Times New Roman"/>
          <w:sz w:val="24"/>
          <w:szCs w:val="24"/>
          <w:lang w:eastAsia="ar-SA"/>
        </w:rPr>
        <w:t>График приема граждан: с 8.00 до 12.00 часов.</w:t>
      </w:r>
    </w:p>
    <w:p w:rsidR="00163C5C" w:rsidRPr="00163C5C" w:rsidRDefault="00163C5C" w:rsidP="00163C5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Телефон: 8 (39133) 2-80-19</w:t>
      </w:r>
      <w:r w:rsidRPr="00163C5C">
        <w:rPr>
          <w:rFonts w:ascii="Times New Roman" w:eastAsia="Times New Roman" w:hAnsi="Times New Roman" w:cs="Times New Roman"/>
          <w:sz w:val="24"/>
          <w:szCs w:val="24"/>
          <w:lang w:eastAsia="ar-SA"/>
        </w:rPr>
        <w:t xml:space="preserve">, адрес электронной почты </w:t>
      </w:r>
      <w:r>
        <w:rPr>
          <w:rFonts w:ascii="Times New Roman" w:eastAsia="Times New Roman" w:hAnsi="Times New Roman" w:cs="Times New Roman"/>
          <w:sz w:val="24"/>
          <w:szCs w:val="24"/>
          <w:lang w:val="en-US" w:eastAsia="ar-SA"/>
        </w:rPr>
        <w:t>s</w:t>
      </w:r>
      <w:r w:rsidRPr="00163C5C">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sovet</w:t>
      </w:r>
      <w:proofErr w:type="spellEnd"/>
      <w:r w:rsidRPr="00163C5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mail</w:t>
      </w:r>
      <w:r w:rsidRPr="00163C5C">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r w:rsidRPr="00163C5C">
        <w:rPr>
          <w:rFonts w:ascii="Times New Roman" w:eastAsia="Times New Roman" w:hAnsi="Times New Roman" w:cs="Times New Roman"/>
          <w:sz w:val="24"/>
          <w:szCs w:val="24"/>
          <w:lang w:eastAsia="ar-SA"/>
        </w:rPr>
        <w:t>;</w:t>
      </w:r>
    </w:p>
    <w:p w:rsidR="00163C5C" w:rsidRPr="00163C5C" w:rsidRDefault="00163C5C" w:rsidP="00163C5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63C5C">
        <w:rPr>
          <w:rFonts w:ascii="Times New Roman" w:eastAsia="Times New Roman" w:hAnsi="Times New Roman" w:cs="Times New Roman"/>
          <w:sz w:val="24"/>
          <w:szCs w:val="24"/>
          <w:lang w:eastAsia="ar-SA"/>
        </w:rPr>
        <w:t>Информацию по процедуре предоставления муниципальной услуги можн</w:t>
      </w:r>
      <w:r>
        <w:rPr>
          <w:rFonts w:ascii="Times New Roman" w:eastAsia="Times New Roman" w:hAnsi="Times New Roman" w:cs="Times New Roman"/>
          <w:sz w:val="24"/>
          <w:szCs w:val="24"/>
          <w:lang w:eastAsia="ar-SA"/>
        </w:rPr>
        <w:t>о получить у заместителя главы Никольского</w:t>
      </w:r>
      <w:r w:rsidRPr="00163C5C">
        <w:rPr>
          <w:rFonts w:ascii="Times New Roman" w:eastAsia="Times New Roman" w:hAnsi="Times New Roman" w:cs="Times New Roman"/>
          <w:sz w:val="24"/>
          <w:szCs w:val="24"/>
          <w:lang w:eastAsia="ar-SA"/>
        </w:rPr>
        <w:t xml:space="preserve"> сельсовета, ответственного за предоставление муниципальной услуги.</w:t>
      </w:r>
    </w:p>
    <w:p w:rsidR="00163C5C" w:rsidRPr="00163C5C" w:rsidRDefault="00163C5C" w:rsidP="00163C5C">
      <w:pPr>
        <w:autoSpaceDE w:val="0"/>
        <w:autoSpaceDN w:val="0"/>
        <w:adjustRightInd w:val="0"/>
        <w:spacing w:after="0" w:line="240" w:lineRule="auto"/>
        <w:jc w:val="both"/>
        <w:rPr>
          <w:rFonts w:ascii="Arial" w:eastAsia="Calibri" w:hAnsi="Arial" w:cs="Arial"/>
          <w:sz w:val="24"/>
          <w:szCs w:val="24"/>
        </w:rPr>
      </w:pPr>
    </w:p>
    <w:p w:rsidR="00163C5C" w:rsidRPr="00163C5C" w:rsidRDefault="00163C5C" w:rsidP="00163C5C">
      <w:pPr>
        <w:autoSpaceDE w:val="0"/>
        <w:autoSpaceDN w:val="0"/>
        <w:adjustRightInd w:val="0"/>
        <w:spacing w:after="0" w:line="240" w:lineRule="auto"/>
        <w:jc w:val="both"/>
        <w:rPr>
          <w:rFonts w:ascii="Arial" w:eastAsia="Calibri" w:hAnsi="Arial" w:cs="Arial"/>
          <w:sz w:val="24"/>
          <w:szCs w:val="24"/>
        </w:rPr>
      </w:pPr>
    </w:p>
    <w:p w:rsidR="00163C5C" w:rsidRPr="00163C5C" w:rsidRDefault="00163C5C" w:rsidP="00163C5C">
      <w:pPr>
        <w:spacing w:line="240" w:lineRule="auto"/>
        <w:jc w:val="both"/>
        <w:rPr>
          <w:rFonts w:ascii="Times New Roman" w:eastAsia="Times New Roman" w:hAnsi="Times New Roman" w:cs="Times New Roman"/>
          <w:color w:val="000000"/>
          <w:sz w:val="24"/>
          <w:szCs w:val="24"/>
          <w:lang w:eastAsia="ru-RU"/>
        </w:rPr>
      </w:pPr>
    </w:p>
    <w:p w:rsidR="00B42891" w:rsidRPr="00B42891" w:rsidRDefault="00B42891" w:rsidP="006B438B">
      <w:pPr>
        <w:numPr>
          <w:ilvl w:val="0"/>
          <w:numId w:val="1"/>
        </w:numPr>
        <w:spacing w:line="240" w:lineRule="auto"/>
        <w:jc w:val="center"/>
        <w:rPr>
          <w:rFonts w:ascii="Times New Roman" w:eastAsia="Times New Roman" w:hAnsi="Times New Roman" w:cs="Times New Roman"/>
          <w:b/>
          <w:bCs/>
          <w:color w:val="000000"/>
          <w:sz w:val="24"/>
          <w:szCs w:val="24"/>
          <w:lang w:eastAsia="ru-RU"/>
        </w:rPr>
      </w:pPr>
      <w:bookmarkStart w:id="3" w:name="bookmark3"/>
      <w:r w:rsidRPr="00B42891">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bookmarkEnd w:id="3"/>
    </w:p>
    <w:p w:rsidR="00B42891" w:rsidRPr="006B438B" w:rsidRDefault="00B42891" w:rsidP="006B438B">
      <w:pPr>
        <w:pStyle w:val="a3"/>
        <w:numPr>
          <w:ilvl w:val="1"/>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разрешение на право вырубки зеленых насаждений.</w:t>
      </w:r>
    </w:p>
    <w:p w:rsidR="00B42891" w:rsidRPr="00B42891" w:rsidRDefault="00B42891" w:rsidP="006B438B">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Разрешение на право вырубки зеленых насаждений оформляется по форме согласно Приложению № 2 к настоящему Административному регламенту.</w:t>
      </w:r>
    </w:p>
    <w:p w:rsidR="00B42891" w:rsidRPr="006B438B" w:rsidRDefault="00B42891" w:rsidP="006B438B">
      <w:pPr>
        <w:pStyle w:val="a3"/>
        <w:numPr>
          <w:ilvl w:val="1"/>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Результат предоставления Муниципальной услуги, указанный в пункте 6.1 настоящего Административного регламента:</w:t>
      </w:r>
    </w:p>
    <w:p w:rsidR="00B42891" w:rsidRPr="006B438B" w:rsidRDefault="00B42891" w:rsidP="006B438B">
      <w:pPr>
        <w:pStyle w:val="a3"/>
        <w:numPr>
          <w:ilvl w:val="0"/>
          <w:numId w:val="15"/>
        </w:numPr>
        <w:spacing w:after="0"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B42891" w:rsidRDefault="00B42891" w:rsidP="006B438B">
      <w:pPr>
        <w:pStyle w:val="a3"/>
        <w:numPr>
          <w:ilvl w:val="0"/>
          <w:numId w:val="15"/>
        </w:numPr>
        <w:spacing w:line="240" w:lineRule="auto"/>
        <w:ind w:left="0" w:firstLine="709"/>
        <w:jc w:val="both"/>
        <w:rPr>
          <w:rFonts w:ascii="Times New Roman" w:eastAsia="Times New Roman" w:hAnsi="Times New Roman" w:cs="Times New Roman"/>
          <w:color w:val="000000"/>
          <w:sz w:val="24"/>
          <w:szCs w:val="24"/>
          <w:lang w:eastAsia="ru-RU"/>
        </w:rPr>
      </w:pPr>
      <w:r w:rsidRPr="006B438B">
        <w:rPr>
          <w:rFonts w:ascii="Times New Roman" w:eastAsia="Times New Roman" w:hAnsi="Times New Roman" w:cs="Times New Roman"/>
          <w:color w:val="000000"/>
          <w:sz w:val="24"/>
          <w:szCs w:val="24"/>
          <w:lang w:eastAsia="ru-RU"/>
        </w:rPr>
        <w:t>выдается Заявителю на бумажном носителе при личном обращении в Уполномоченный орган,</w:t>
      </w:r>
      <w:r w:rsidR="00163C5C">
        <w:rPr>
          <w:rFonts w:ascii="Times New Roman" w:eastAsia="Times New Roman" w:hAnsi="Times New Roman" w:cs="Times New Roman"/>
          <w:color w:val="000000"/>
          <w:sz w:val="24"/>
          <w:szCs w:val="24"/>
          <w:lang w:eastAsia="ru-RU"/>
        </w:rPr>
        <w:t xml:space="preserve"> МФЦ</w:t>
      </w:r>
      <w:r w:rsidRPr="006B438B">
        <w:rPr>
          <w:rFonts w:ascii="Times New Roman" w:eastAsia="Times New Roman" w:hAnsi="Times New Roman" w:cs="Times New Roman"/>
          <w:color w:val="000000"/>
          <w:sz w:val="24"/>
          <w:szCs w:val="24"/>
          <w:lang w:eastAsia="ru-RU"/>
        </w:rPr>
        <w:t xml:space="preserve"> в соответствии с выбранным Заявителем способом получения результата предоставления Муниципальной услуги.</w:t>
      </w:r>
    </w:p>
    <w:p w:rsidR="006B438B" w:rsidRPr="006B438B" w:rsidRDefault="006B438B" w:rsidP="006B438B">
      <w:pPr>
        <w:pStyle w:val="a3"/>
        <w:spacing w:line="240" w:lineRule="auto"/>
        <w:rPr>
          <w:rFonts w:ascii="Times New Roman" w:eastAsia="Times New Roman" w:hAnsi="Times New Roman" w:cs="Times New Roman"/>
          <w:color w:val="000000"/>
          <w:sz w:val="24"/>
          <w:szCs w:val="24"/>
          <w:lang w:eastAsia="ru-RU"/>
        </w:rPr>
      </w:pPr>
    </w:p>
    <w:p w:rsidR="00B42891" w:rsidRPr="006B438B" w:rsidRDefault="00B42891" w:rsidP="006B438B">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bookmarkStart w:id="4" w:name="bookmark4"/>
      <w:r w:rsidRPr="006B438B">
        <w:rPr>
          <w:rFonts w:ascii="Times New Roman" w:eastAsia="Times New Roman" w:hAnsi="Times New Roman" w:cs="Times New Roman"/>
          <w:b/>
          <w:bCs/>
          <w:color w:val="000000"/>
          <w:sz w:val="24"/>
          <w:szCs w:val="24"/>
          <w:lang w:eastAsia="ru-RU"/>
        </w:rPr>
        <w:t>Срок предоставления Муниципальной услуги</w:t>
      </w:r>
      <w:bookmarkEnd w:id="4"/>
    </w:p>
    <w:p w:rsidR="00B42891" w:rsidRPr="00B42891" w:rsidRDefault="00B42891" w:rsidP="006B438B">
      <w:pPr>
        <w:numPr>
          <w:ilvl w:val="0"/>
          <w:numId w:val="6"/>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B42891" w:rsidRPr="00B42891" w:rsidRDefault="00B42891" w:rsidP="006B438B">
      <w:pPr>
        <w:numPr>
          <w:ilvl w:val="0"/>
          <w:numId w:val="6"/>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Срок предоставления Муниципальной услуги начинает исчисляться с даты регистрации заявления.</w:t>
      </w:r>
    </w:p>
    <w:p w:rsidR="00B42891" w:rsidRPr="00B42891" w:rsidRDefault="00B42891" w:rsidP="006B438B">
      <w:pPr>
        <w:numPr>
          <w:ilvl w:val="0"/>
          <w:numId w:val="6"/>
        </w:numPr>
        <w:spacing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42891" w:rsidRPr="00B42891" w:rsidRDefault="00B42891" w:rsidP="006B438B">
      <w:pPr>
        <w:numPr>
          <w:ilvl w:val="0"/>
          <w:numId w:val="1"/>
        </w:numPr>
        <w:spacing w:line="240" w:lineRule="auto"/>
        <w:jc w:val="center"/>
        <w:rPr>
          <w:rFonts w:ascii="Times New Roman" w:eastAsia="Times New Roman" w:hAnsi="Times New Roman" w:cs="Times New Roman"/>
          <w:b/>
          <w:bCs/>
          <w:color w:val="000000"/>
          <w:sz w:val="24"/>
          <w:szCs w:val="24"/>
          <w:lang w:eastAsia="ru-RU"/>
        </w:rPr>
      </w:pPr>
      <w:bookmarkStart w:id="5" w:name="bookmark5"/>
      <w:r w:rsidRPr="00B42891">
        <w:rPr>
          <w:rFonts w:ascii="Times New Roman" w:eastAsia="Times New Roman" w:hAnsi="Times New Roman" w:cs="Times New Roman"/>
          <w:b/>
          <w:bCs/>
          <w:color w:val="000000"/>
          <w:sz w:val="24"/>
          <w:szCs w:val="24"/>
          <w:lang w:eastAsia="ru-RU"/>
        </w:rPr>
        <w:t>Правовые основания для предоставления Муниципальной услуги</w:t>
      </w:r>
      <w:bookmarkEnd w:id="5"/>
    </w:p>
    <w:p w:rsidR="00B002A0" w:rsidRPr="00B002A0" w:rsidRDefault="00B42891" w:rsidP="00B002A0">
      <w:pPr>
        <w:pStyle w:val="a3"/>
        <w:numPr>
          <w:ilvl w:val="1"/>
          <w:numId w:val="16"/>
        </w:numPr>
        <w:spacing w:line="240" w:lineRule="auto"/>
        <w:ind w:left="0" w:firstLine="709"/>
        <w:jc w:val="both"/>
        <w:rPr>
          <w:rFonts w:ascii="Times New Roman" w:eastAsia="Times New Roman" w:hAnsi="Times New Roman" w:cs="Times New Roman"/>
          <w:b/>
          <w:bCs/>
          <w:color w:val="000000"/>
          <w:sz w:val="24"/>
          <w:szCs w:val="24"/>
          <w:lang w:eastAsia="ru-RU"/>
        </w:rPr>
      </w:pPr>
      <w:r w:rsidRPr="00B002A0">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00B002A0" w:rsidRPr="00B002A0">
        <w:rPr>
          <w:rFonts w:ascii="Times New Roman" w:eastAsia="Times New Roman" w:hAnsi="Times New Roman" w:cs="Times New Roman"/>
          <w:color w:val="000000"/>
          <w:sz w:val="24"/>
          <w:szCs w:val="24"/>
          <w:lang w:eastAsia="ru-RU"/>
        </w:rPr>
        <w:t xml:space="preserve">федеральной государственной информационной системе </w:t>
      </w:r>
      <w:r w:rsidRPr="00B002A0">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B42891" w:rsidRPr="00B002A0" w:rsidRDefault="00B42891" w:rsidP="00B002A0">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B002A0">
        <w:rPr>
          <w:rFonts w:ascii="Times New Roman" w:eastAsia="Times New Roman" w:hAnsi="Times New Roman" w:cs="Times New Roman"/>
          <w:b/>
          <w:bCs/>
          <w:color w:val="000000"/>
          <w:sz w:val="24"/>
          <w:szCs w:val="24"/>
          <w:lang w:eastAsia="ru-RU"/>
        </w:rPr>
        <w:t>Исчерпывающий перечень документов, необходимых для предоставления Муниципальной услуги</w:t>
      </w:r>
    </w:p>
    <w:p w:rsidR="00B42891" w:rsidRPr="00B002A0" w:rsidRDefault="00B42891" w:rsidP="00B002A0">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2891" w:rsidRPr="00B002A0" w:rsidRDefault="00B42891" w:rsidP="00B002A0">
      <w:pPr>
        <w:pStyle w:val="a3"/>
        <w:numPr>
          <w:ilvl w:val="2"/>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42891" w:rsidRPr="00B002A0" w:rsidRDefault="00B42891" w:rsidP="00B002A0">
      <w:pPr>
        <w:pStyle w:val="a3"/>
        <w:numPr>
          <w:ilvl w:val="0"/>
          <w:numId w:val="18"/>
        </w:numPr>
        <w:spacing w:after="0" w:line="240" w:lineRule="auto"/>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в электронной форме посредством Единого портала.</w:t>
      </w:r>
    </w:p>
    <w:p w:rsidR="00B42891" w:rsidRPr="00B42891" w:rsidRDefault="00B42891" w:rsidP="00B002A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002A0" w:rsidRDefault="00B42891" w:rsidP="00B002A0">
      <w:p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w:t>
      </w:r>
      <w:r w:rsidRPr="00B42891">
        <w:rPr>
          <w:rFonts w:ascii="Times New Roman" w:eastAsia="Times New Roman" w:hAnsi="Times New Roman" w:cs="Times New Roman"/>
          <w:color w:val="000000"/>
          <w:sz w:val="24"/>
          <w:szCs w:val="24"/>
          <w:lang w:eastAsia="ru-RU"/>
        </w:rPr>
        <w:lastRenderedPageBreak/>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color w:val="000000"/>
          <w:sz w:val="24"/>
          <w:szCs w:val="24"/>
          <w:lang w:eastAsia="ru-RU"/>
        </w:rPr>
        <w:t xml:space="preserve"> </w:t>
      </w:r>
    </w:p>
    <w:p w:rsidR="00B42891" w:rsidRPr="00B002A0" w:rsidRDefault="00B42891" w:rsidP="00B002A0">
      <w:pPr>
        <w:pStyle w:val="a3"/>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 xml:space="preserve">на бумажном носителе посредством личного обращения в Уполномоченный </w:t>
      </w:r>
      <w:r w:rsidR="00163C5C" w:rsidRPr="00B002A0">
        <w:rPr>
          <w:rFonts w:ascii="Times New Roman" w:eastAsia="Times New Roman" w:hAnsi="Times New Roman" w:cs="Times New Roman"/>
          <w:color w:val="000000"/>
          <w:sz w:val="24"/>
          <w:szCs w:val="24"/>
          <w:lang w:eastAsia="ru-RU"/>
        </w:rPr>
        <w:t xml:space="preserve">орган, </w:t>
      </w:r>
      <w:r w:rsidR="00163C5C" w:rsidRPr="00163C5C">
        <w:rPr>
          <w:rFonts w:ascii="Times New Roman" w:eastAsia="Calibri" w:hAnsi="Times New Roman" w:cs="Times New Roman"/>
          <w:sz w:val="24"/>
          <w:szCs w:val="24"/>
        </w:rPr>
        <w:t xml:space="preserve">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63C5C" w:rsidRPr="00B002A0">
        <w:rPr>
          <w:rFonts w:ascii="Times New Roman" w:eastAsia="Times New Roman" w:hAnsi="Times New Roman" w:cs="Times New Roman"/>
          <w:color w:val="000000"/>
          <w:sz w:val="24"/>
          <w:szCs w:val="24"/>
          <w:lang w:eastAsia="ru-RU"/>
        </w:rPr>
        <w:t>либо</w:t>
      </w:r>
      <w:r w:rsidRPr="00B002A0">
        <w:rPr>
          <w:rFonts w:ascii="Times New Roman" w:eastAsia="Times New Roman" w:hAnsi="Times New Roman" w:cs="Times New Roman"/>
          <w:color w:val="000000"/>
          <w:sz w:val="24"/>
          <w:szCs w:val="24"/>
          <w:lang w:eastAsia="ru-RU"/>
        </w:rPr>
        <w:t xml:space="preserve"> посредством почтового отправления с уведомлением о вручении (далее - постановление Правительства Российской Федерации № 797).</w:t>
      </w:r>
    </w:p>
    <w:p w:rsidR="00B42891" w:rsidRDefault="00B002A0" w:rsidP="00B002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9.1.2 </w:t>
      </w:r>
      <w:r w:rsidR="00B42891" w:rsidRPr="00B42891">
        <w:rPr>
          <w:rFonts w:ascii="Times New Roman" w:eastAsia="Times New Roman" w:hAnsi="Times New Roman" w:cs="Times New Roman"/>
          <w:color w:val="000000"/>
          <w:sz w:val="24"/>
          <w:szCs w:val="24"/>
          <w:lang w:eastAsia="ru-RU"/>
        </w:rPr>
        <w:t>Иные требования, в том числе учитывающие особенности предоставления Муниципальной</w:t>
      </w:r>
      <w:r w:rsidR="00163C5C">
        <w:rPr>
          <w:rFonts w:ascii="Times New Roman" w:eastAsia="Times New Roman" w:hAnsi="Times New Roman" w:cs="Times New Roman"/>
          <w:color w:val="000000"/>
          <w:sz w:val="24"/>
          <w:szCs w:val="24"/>
          <w:lang w:eastAsia="ru-RU"/>
        </w:rPr>
        <w:t xml:space="preserve"> услуги в МФЦ, особенности предоставления</w:t>
      </w:r>
      <w:r w:rsidR="00B42891" w:rsidRPr="00B42891">
        <w:rPr>
          <w:rFonts w:ascii="Times New Roman" w:eastAsia="Times New Roman" w:hAnsi="Times New Roman" w:cs="Times New Roman"/>
          <w:color w:val="000000"/>
          <w:sz w:val="24"/>
          <w:szCs w:val="24"/>
          <w:lang w:eastAsia="ru-RU"/>
        </w:rPr>
        <w:t xml:space="preserve"> по экстерриториальному принципу и особенности предоставления Муниципальной услуги в электронной форме.</w:t>
      </w:r>
    </w:p>
    <w:p w:rsidR="00163C5C" w:rsidRPr="00163C5C" w:rsidRDefault="00163C5C" w:rsidP="00163C5C">
      <w:pPr>
        <w:autoSpaceDE w:val="0"/>
        <w:autoSpaceDN w:val="0"/>
        <w:adjustRightInd w:val="0"/>
        <w:spacing w:after="0" w:line="240" w:lineRule="auto"/>
        <w:ind w:firstLine="708"/>
        <w:jc w:val="both"/>
        <w:rPr>
          <w:rFonts w:ascii="Times New Roman" w:eastAsia="Calibri" w:hAnsi="Times New Roman" w:cs="Times New Roman"/>
          <w:sz w:val="24"/>
          <w:szCs w:val="24"/>
        </w:rPr>
      </w:pPr>
      <w:r w:rsidRPr="00163C5C">
        <w:rPr>
          <w:rFonts w:ascii="Times New Roman" w:eastAsia="Calibri" w:hAnsi="Times New Roman" w:cs="Times New Roman"/>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3C5C" w:rsidRPr="00B42891" w:rsidRDefault="00163C5C" w:rsidP="00B002A0">
      <w:pPr>
        <w:spacing w:after="0" w:line="240" w:lineRule="auto"/>
        <w:ind w:firstLine="709"/>
        <w:jc w:val="both"/>
        <w:rPr>
          <w:rFonts w:ascii="Times New Roman" w:eastAsia="Times New Roman" w:hAnsi="Times New Roman" w:cs="Times New Roman"/>
          <w:color w:val="000000"/>
          <w:sz w:val="24"/>
          <w:szCs w:val="24"/>
          <w:lang w:eastAsia="ru-RU"/>
        </w:rPr>
      </w:pPr>
    </w:p>
    <w:p w:rsidR="00B42891" w:rsidRPr="00C33250" w:rsidRDefault="00C33250" w:rsidP="00C332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9.1.3 </w:t>
      </w:r>
      <w:r w:rsidR="00B42891" w:rsidRPr="00C33250">
        <w:rPr>
          <w:rFonts w:ascii="Times New Roman" w:eastAsia="Times New Roman" w:hAnsi="Times New Roman" w:cs="Times New Roman"/>
          <w:color w:val="000000"/>
          <w:sz w:val="24"/>
          <w:szCs w:val="24"/>
          <w:lang w:eastAsia="ru-RU"/>
        </w:rPr>
        <w:t xml:space="preserve">Документы, прилагаемые Заявителем к Заявлению, представляемые в </w:t>
      </w:r>
      <w:r>
        <w:rPr>
          <w:rFonts w:ascii="Times New Roman" w:eastAsia="Times New Roman" w:hAnsi="Times New Roman" w:cs="Times New Roman"/>
          <w:color w:val="000000"/>
          <w:sz w:val="24"/>
          <w:szCs w:val="24"/>
          <w:lang w:eastAsia="ru-RU"/>
        </w:rPr>
        <w:t xml:space="preserve">  </w:t>
      </w:r>
      <w:r w:rsidR="00B42891" w:rsidRPr="00C33250">
        <w:rPr>
          <w:rFonts w:ascii="Times New Roman" w:eastAsia="Times New Roman" w:hAnsi="Times New Roman" w:cs="Times New Roman"/>
          <w:color w:val="000000"/>
          <w:sz w:val="24"/>
          <w:szCs w:val="24"/>
          <w:lang w:eastAsia="ru-RU"/>
        </w:rPr>
        <w:t>электронной форме, направляются в следующих форматах:</w:t>
      </w:r>
    </w:p>
    <w:p w:rsidR="00B42891" w:rsidRPr="00B002A0" w:rsidRDefault="00B42891" w:rsidP="00F40F4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B002A0">
        <w:rPr>
          <w:rFonts w:ascii="Times New Roman" w:eastAsia="Times New Roman" w:hAnsi="Times New Roman" w:cs="Times New Roman"/>
          <w:color w:val="000000"/>
          <w:sz w:val="24"/>
          <w:szCs w:val="24"/>
          <w:lang w:val="en-US"/>
        </w:rPr>
        <w:t>xml</w:t>
      </w:r>
      <w:r w:rsidRPr="00B002A0">
        <w:rPr>
          <w:rFonts w:ascii="Times New Roman" w:eastAsia="Times New Roman" w:hAnsi="Times New Roman" w:cs="Times New Roman"/>
          <w:color w:val="000000"/>
          <w:sz w:val="24"/>
          <w:szCs w:val="24"/>
        </w:rPr>
        <w:t xml:space="preserve"> </w:t>
      </w:r>
      <w:r w:rsidRPr="00B002A0">
        <w:rPr>
          <w:rFonts w:ascii="Times New Roman" w:eastAsia="Times New Roman" w:hAnsi="Times New Roman" w:cs="Times New Roman"/>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002A0">
        <w:rPr>
          <w:rFonts w:ascii="Times New Roman" w:eastAsia="Times New Roman" w:hAnsi="Times New Roman" w:cs="Times New Roman"/>
          <w:color w:val="000000"/>
          <w:sz w:val="24"/>
          <w:szCs w:val="24"/>
          <w:lang w:val="en-US"/>
        </w:rPr>
        <w:t>xml</w:t>
      </w:r>
      <w:r w:rsidRPr="00B002A0">
        <w:rPr>
          <w:rFonts w:ascii="Times New Roman" w:eastAsia="Times New Roman" w:hAnsi="Times New Roman" w:cs="Times New Roman"/>
          <w:color w:val="000000"/>
          <w:sz w:val="24"/>
          <w:szCs w:val="24"/>
        </w:rPr>
        <w:t>;</w:t>
      </w:r>
    </w:p>
    <w:p w:rsidR="00B42891" w:rsidRPr="00B002A0" w:rsidRDefault="00B42891" w:rsidP="00F40F4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B002A0">
        <w:rPr>
          <w:rFonts w:ascii="Times New Roman" w:eastAsia="Times New Roman" w:hAnsi="Times New Roman" w:cs="Times New Roman"/>
          <w:color w:val="000000"/>
          <w:sz w:val="24"/>
          <w:szCs w:val="24"/>
          <w:lang w:val="en-US"/>
        </w:rPr>
        <w:t>doc</w:t>
      </w:r>
      <w:r w:rsidRPr="00B002A0">
        <w:rPr>
          <w:rFonts w:ascii="Times New Roman" w:eastAsia="Times New Roman" w:hAnsi="Times New Roman" w:cs="Times New Roman"/>
          <w:color w:val="000000"/>
          <w:sz w:val="24"/>
          <w:szCs w:val="24"/>
        </w:rPr>
        <w:t xml:space="preserve">, </w:t>
      </w:r>
      <w:proofErr w:type="spellStart"/>
      <w:r w:rsidRPr="00B002A0">
        <w:rPr>
          <w:rFonts w:ascii="Times New Roman" w:eastAsia="Times New Roman" w:hAnsi="Times New Roman" w:cs="Times New Roman"/>
          <w:color w:val="000000"/>
          <w:sz w:val="24"/>
          <w:szCs w:val="24"/>
          <w:lang w:val="en-US"/>
        </w:rPr>
        <w:t>docx</w:t>
      </w:r>
      <w:proofErr w:type="spellEnd"/>
      <w:r w:rsidRPr="00B002A0">
        <w:rPr>
          <w:rFonts w:ascii="Times New Roman" w:eastAsia="Times New Roman" w:hAnsi="Times New Roman" w:cs="Times New Roman"/>
          <w:color w:val="000000"/>
          <w:sz w:val="24"/>
          <w:szCs w:val="24"/>
        </w:rPr>
        <w:t xml:space="preserve">, </w:t>
      </w:r>
      <w:proofErr w:type="spellStart"/>
      <w:r w:rsidRPr="00B002A0">
        <w:rPr>
          <w:rFonts w:ascii="Times New Roman" w:eastAsia="Times New Roman" w:hAnsi="Times New Roman" w:cs="Times New Roman"/>
          <w:color w:val="000000"/>
          <w:sz w:val="24"/>
          <w:szCs w:val="24"/>
          <w:lang w:val="en-US"/>
        </w:rPr>
        <w:t>odt</w:t>
      </w:r>
      <w:proofErr w:type="spellEnd"/>
      <w:r w:rsidRPr="00B002A0">
        <w:rPr>
          <w:rFonts w:ascii="Times New Roman" w:eastAsia="Times New Roman" w:hAnsi="Times New Roman" w:cs="Times New Roman"/>
          <w:color w:val="000000"/>
          <w:sz w:val="24"/>
          <w:szCs w:val="24"/>
        </w:rPr>
        <w:t xml:space="preserve"> - </w:t>
      </w:r>
      <w:r w:rsidRPr="00B002A0">
        <w:rPr>
          <w:rFonts w:ascii="Times New Roman" w:eastAsia="Times New Roman" w:hAnsi="Times New Roman" w:cs="Times New Roman"/>
          <w:color w:val="000000"/>
          <w:sz w:val="24"/>
          <w:szCs w:val="24"/>
          <w:lang w:eastAsia="ru-RU"/>
        </w:rPr>
        <w:t>для документов с текстовым содержанием, не включающим формулы;</w:t>
      </w:r>
    </w:p>
    <w:p w:rsidR="00B42891" w:rsidRPr="00B42891" w:rsidRDefault="00B42891" w:rsidP="00F40F45">
      <w:pPr>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B42891">
        <w:rPr>
          <w:rFonts w:ascii="Times New Roman" w:eastAsia="Times New Roman" w:hAnsi="Times New Roman" w:cs="Times New Roman"/>
          <w:color w:val="000000"/>
          <w:sz w:val="24"/>
          <w:szCs w:val="24"/>
          <w:lang w:val="en-US"/>
        </w:rPr>
        <w:t>pdf</w:t>
      </w:r>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val="en-US"/>
        </w:rPr>
        <w:t>jpg</w:t>
      </w:r>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val="en-US"/>
        </w:rPr>
        <w:t>jpeg</w:t>
      </w:r>
      <w:r w:rsidRPr="00B42891">
        <w:rPr>
          <w:rFonts w:ascii="Times New Roman" w:eastAsia="Times New Roman" w:hAnsi="Times New Roman" w:cs="Times New Roman"/>
          <w:color w:val="000000"/>
          <w:sz w:val="24"/>
          <w:szCs w:val="24"/>
        </w:rPr>
        <w:t xml:space="preserve">, </w:t>
      </w:r>
      <w:proofErr w:type="spellStart"/>
      <w:r w:rsidRPr="00B42891">
        <w:rPr>
          <w:rFonts w:ascii="Times New Roman" w:eastAsia="Times New Roman" w:hAnsi="Times New Roman" w:cs="Times New Roman"/>
          <w:color w:val="000000"/>
          <w:sz w:val="24"/>
          <w:szCs w:val="24"/>
          <w:lang w:val="en-US"/>
        </w:rPr>
        <w:t>png</w:t>
      </w:r>
      <w:proofErr w:type="spellEnd"/>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val="en-US"/>
        </w:rPr>
        <w:t>bmp</w:t>
      </w:r>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val="en-US"/>
        </w:rPr>
        <w:t>tiff</w:t>
      </w:r>
      <w:r w:rsidRPr="00B42891">
        <w:rPr>
          <w:rFonts w:ascii="Times New Roman" w:eastAsia="Times New Roman" w:hAnsi="Times New Roman" w:cs="Times New Roman"/>
          <w:color w:val="000000"/>
          <w:sz w:val="24"/>
          <w:szCs w:val="24"/>
        </w:rPr>
        <w:t xml:space="preserve"> - </w:t>
      </w:r>
      <w:r w:rsidRPr="00B42891">
        <w:rPr>
          <w:rFonts w:ascii="Times New Roman" w:eastAsia="Times New Roman" w:hAnsi="Times New Roman" w:cs="Times New Roman"/>
          <w:color w:val="000000"/>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2891" w:rsidRPr="00B42891" w:rsidRDefault="00B42891" w:rsidP="00F40F45">
      <w:pPr>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B42891">
        <w:rPr>
          <w:rFonts w:ascii="Times New Roman" w:eastAsia="Times New Roman" w:hAnsi="Times New Roman" w:cs="Times New Roman"/>
          <w:color w:val="000000"/>
          <w:sz w:val="24"/>
          <w:szCs w:val="24"/>
          <w:lang w:val="en-US"/>
        </w:rPr>
        <w:t>zip</w:t>
      </w:r>
      <w:r w:rsidRPr="00B42891">
        <w:rPr>
          <w:rFonts w:ascii="Times New Roman" w:eastAsia="Times New Roman" w:hAnsi="Times New Roman" w:cs="Times New Roman"/>
          <w:color w:val="000000"/>
          <w:sz w:val="24"/>
          <w:szCs w:val="24"/>
        </w:rPr>
        <w:t xml:space="preserve">, </w:t>
      </w:r>
      <w:proofErr w:type="spellStart"/>
      <w:r w:rsidRPr="00B42891">
        <w:rPr>
          <w:rFonts w:ascii="Times New Roman" w:eastAsia="Times New Roman" w:hAnsi="Times New Roman" w:cs="Times New Roman"/>
          <w:color w:val="000000"/>
          <w:sz w:val="24"/>
          <w:szCs w:val="24"/>
          <w:lang w:val="en-US"/>
        </w:rPr>
        <w:t>rar</w:t>
      </w:r>
      <w:proofErr w:type="spellEnd"/>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eastAsia="ru-RU"/>
        </w:rPr>
        <w:t>- для сжатых документов в один файл;</w:t>
      </w:r>
    </w:p>
    <w:p w:rsidR="00B42891" w:rsidRPr="00B42891" w:rsidRDefault="00B42891" w:rsidP="00F40F45">
      <w:pPr>
        <w:numPr>
          <w:ilvl w:val="0"/>
          <w:numId w:val="19"/>
        </w:numPr>
        <w:spacing w:after="0" w:line="240" w:lineRule="auto"/>
        <w:ind w:left="0" w:firstLine="709"/>
        <w:jc w:val="both"/>
        <w:rPr>
          <w:rFonts w:ascii="Times New Roman" w:eastAsia="Times New Roman" w:hAnsi="Times New Roman" w:cs="Times New Roman"/>
          <w:color w:val="000000"/>
          <w:sz w:val="24"/>
          <w:szCs w:val="24"/>
        </w:rPr>
      </w:pPr>
      <w:proofErr w:type="gramStart"/>
      <w:r w:rsidRPr="00B42891">
        <w:rPr>
          <w:rFonts w:ascii="Times New Roman" w:eastAsia="Times New Roman" w:hAnsi="Times New Roman" w:cs="Times New Roman"/>
          <w:color w:val="000000"/>
          <w:sz w:val="24"/>
          <w:szCs w:val="24"/>
          <w:lang w:val="en-US"/>
        </w:rPr>
        <w:t>sig</w:t>
      </w:r>
      <w:proofErr w:type="gramEnd"/>
      <w:r w:rsidRPr="00B42891">
        <w:rPr>
          <w:rFonts w:ascii="Times New Roman" w:eastAsia="Times New Roman" w:hAnsi="Times New Roman" w:cs="Times New Roman"/>
          <w:color w:val="000000"/>
          <w:sz w:val="24"/>
          <w:szCs w:val="24"/>
        </w:rPr>
        <w:t xml:space="preserve"> </w:t>
      </w:r>
      <w:r w:rsidRPr="00B42891">
        <w:rPr>
          <w:rFonts w:ascii="Times New Roman" w:eastAsia="Times New Roman" w:hAnsi="Times New Roman" w:cs="Times New Roman"/>
          <w:color w:val="000000"/>
          <w:sz w:val="24"/>
          <w:szCs w:val="24"/>
          <w:lang w:eastAsia="ru-RU"/>
        </w:rPr>
        <w:t>- для открепленной усиленной квалифицированной электронной подписи.</w:t>
      </w:r>
    </w:p>
    <w:p w:rsidR="00B42891" w:rsidRPr="00B002A0" w:rsidRDefault="00B42891" w:rsidP="00F40F45">
      <w:pPr>
        <w:pStyle w:val="a3"/>
        <w:numPr>
          <w:ilvl w:val="2"/>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002A0">
        <w:rPr>
          <w:rFonts w:ascii="Times New Roman" w:eastAsia="Times New Roman" w:hAnsi="Times New Roman" w:cs="Times New Roman"/>
          <w:color w:val="000000"/>
          <w:sz w:val="24"/>
          <w:szCs w:val="24"/>
          <w:lang w:val="en-US"/>
        </w:rPr>
        <w:t>dpi</w:t>
      </w:r>
      <w:r w:rsidRPr="00B002A0">
        <w:rPr>
          <w:rFonts w:ascii="Times New Roman" w:eastAsia="Times New Roman" w:hAnsi="Times New Roman" w:cs="Times New Roman"/>
          <w:color w:val="000000"/>
          <w:sz w:val="24"/>
          <w:szCs w:val="24"/>
        </w:rPr>
        <w:t xml:space="preserve"> </w:t>
      </w:r>
      <w:r w:rsidRPr="00B002A0">
        <w:rPr>
          <w:rFonts w:ascii="Times New Roman" w:eastAsia="Times New Roman" w:hAnsi="Times New Roman" w:cs="Times New Roman"/>
          <w:color w:val="000000"/>
          <w:sz w:val="24"/>
          <w:szCs w:val="24"/>
          <w:lang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2891" w:rsidRPr="00B002A0" w:rsidRDefault="00B42891" w:rsidP="00F40F45">
      <w:pPr>
        <w:pStyle w:val="a3"/>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B42891" w:rsidRPr="00B002A0" w:rsidRDefault="00B42891" w:rsidP="00F40F45">
      <w:pPr>
        <w:pStyle w:val="a3"/>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42891" w:rsidRPr="00B42891" w:rsidRDefault="00B42891" w:rsidP="00F40F45">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«цветной» или «режим полной цветопередачи» (при наличии в документе цветных графических изображений либо цветного текста).</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B42891" w:rsidRPr="00B002A0" w:rsidRDefault="00B42891" w:rsidP="00F40F45">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42891" w:rsidRPr="00B002A0" w:rsidRDefault="00B42891" w:rsidP="00F40F45">
      <w:pPr>
        <w:pStyle w:val="a3"/>
        <w:numPr>
          <w:ilvl w:val="0"/>
          <w:numId w:val="21"/>
        </w:numPr>
        <w:ind w:left="0" w:firstLine="709"/>
        <w:jc w:val="both"/>
        <w:rPr>
          <w:rFonts w:ascii="Times New Roman" w:eastAsia="Times New Roman" w:hAnsi="Times New Roman" w:cs="Times New Roman"/>
          <w:sz w:val="24"/>
          <w:szCs w:val="24"/>
          <w:lang w:eastAsia="ru-RU"/>
        </w:rPr>
      </w:pPr>
      <w:r w:rsidRPr="00B002A0">
        <w:rPr>
          <w:rFonts w:ascii="Times New Roman" w:eastAsia="Times New Roman" w:hAnsi="Times New Roman" w:cs="Times New Roman"/>
          <w:color w:val="000000"/>
          <w:sz w:val="24"/>
          <w:szCs w:val="24"/>
          <w:lang w:eastAsia="ru-RU"/>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42891" w:rsidRPr="00B002A0" w:rsidRDefault="00B42891" w:rsidP="00F40F45">
      <w:pPr>
        <w:pStyle w:val="a3"/>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B002A0">
        <w:rPr>
          <w:rFonts w:ascii="Times New Roman" w:eastAsia="Times New Roman" w:hAnsi="Times New Roman" w:cs="Times New Roman"/>
          <w:color w:val="000000"/>
          <w:sz w:val="24"/>
          <w:szCs w:val="24"/>
          <w:lang w:eastAsia="ru-RU"/>
        </w:rPr>
        <w:t>документ, удостоверяющий личность Заявителя или Представителя заявителя (предоставляется в случае личного об</w:t>
      </w:r>
      <w:r w:rsidR="00B002A0">
        <w:rPr>
          <w:rFonts w:ascii="Times New Roman" w:eastAsia="Times New Roman" w:hAnsi="Times New Roman" w:cs="Times New Roman"/>
          <w:color w:val="000000"/>
          <w:sz w:val="24"/>
          <w:szCs w:val="24"/>
          <w:lang w:eastAsia="ru-RU"/>
        </w:rPr>
        <w:t>ращения в Уполномоченный орган,</w:t>
      </w:r>
      <w:r w:rsidR="00C33250">
        <w:rPr>
          <w:rFonts w:ascii="Times New Roman" w:eastAsia="Times New Roman" w:hAnsi="Times New Roman" w:cs="Times New Roman"/>
          <w:color w:val="000000"/>
          <w:sz w:val="24"/>
          <w:szCs w:val="24"/>
          <w:lang w:eastAsia="ru-RU"/>
        </w:rPr>
        <w:t xml:space="preserve"> МФЦ</w:t>
      </w:r>
      <w:r w:rsidRPr="00B002A0">
        <w:rPr>
          <w:rFonts w:ascii="Times New Roman" w:eastAsia="Times New Roman" w:hAnsi="Times New Roman" w:cs="Times New Roman"/>
          <w:color w:val="000000"/>
          <w:sz w:val="24"/>
          <w:szCs w:val="24"/>
          <w:lang w:eastAsia="ru-RU"/>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B42891" w:rsidRPr="00F40F45"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F40F45">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w:t>
      </w:r>
      <w:r w:rsidR="00B002A0" w:rsidRPr="00F40F45">
        <w:rPr>
          <w:rFonts w:ascii="Times New Roman" w:eastAsia="Times New Roman" w:hAnsi="Times New Roman" w:cs="Times New Roman"/>
          <w:color w:val="000000"/>
          <w:sz w:val="24"/>
          <w:szCs w:val="24"/>
          <w:lang w:eastAsia="ru-RU"/>
        </w:rPr>
        <w:t xml:space="preserve"> </w:t>
      </w:r>
      <w:proofErr w:type="spellStart"/>
      <w:r w:rsidR="00B002A0" w:rsidRPr="00F40F45">
        <w:rPr>
          <w:rFonts w:ascii="Times New Roman" w:hAnsi="Times New Roman" w:cs="Times New Roman"/>
          <w:sz w:val="24"/>
          <w:szCs w:val="24"/>
        </w:rPr>
        <w:t>sig</w:t>
      </w:r>
      <w:proofErr w:type="spellEnd"/>
      <w:r w:rsidR="00B002A0" w:rsidRPr="00F40F45">
        <w:rPr>
          <w:rFonts w:ascii="Times New Roman" w:hAnsi="Times New Roman" w:cs="Times New Roman"/>
          <w:sz w:val="24"/>
          <w:szCs w:val="24"/>
        </w:rPr>
        <w:t>;</w:t>
      </w:r>
    </w:p>
    <w:p w:rsidR="00B42891" w:rsidRPr="00F40F45"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F40F45">
        <w:rPr>
          <w:rFonts w:ascii="Times New Roman" w:eastAsia="Times New Roman" w:hAnsi="Times New Roman" w:cs="Times New Roman"/>
          <w:color w:val="000000"/>
          <w:sz w:val="24"/>
          <w:szCs w:val="24"/>
          <w:lang w:eastAsia="ru-RU"/>
        </w:rPr>
        <w:t>дендроплан</w:t>
      </w:r>
      <w:proofErr w:type="spellEnd"/>
      <w:r w:rsidRPr="00F40F45">
        <w:rPr>
          <w:rFonts w:ascii="Times New Roman" w:eastAsia="Times New Roman" w:hAnsi="Times New Roman" w:cs="Times New Roman"/>
          <w:color w:val="000000"/>
          <w:sz w:val="24"/>
          <w:szCs w:val="24"/>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B42891" w:rsidRPr="00B42891"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42891">
        <w:rPr>
          <w:rFonts w:ascii="Times New Roman" w:eastAsia="Times New Roman" w:hAnsi="Times New Roman" w:cs="Times New Roman"/>
          <w:color w:val="000000"/>
          <w:sz w:val="24"/>
          <w:szCs w:val="24"/>
          <w:lang w:eastAsia="ru-RU"/>
        </w:rPr>
        <w:t>перечетная</w:t>
      </w:r>
      <w:proofErr w:type="spellEnd"/>
      <w:r w:rsidRPr="00B42891">
        <w:rPr>
          <w:rFonts w:ascii="Times New Roman" w:eastAsia="Times New Roman" w:hAnsi="Times New Roman" w:cs="Times New Roman"/>
          <w:color w:val="000000"/>
          <w:sz w:val="24"/>
          <w:szCs w:val="24"/>
          <w:lang w:eastAsia="ru-RU"/>
        </w:rPr>
        <w:t xml:space="preserve"> ведомость зеленых насаждений)</w:t>
      </w:r>
    </w:p>
    <w:p w:rsidR="00B42891" w:rsidRPr="00B42891"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42891" w:rsidRPr="00B42891"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42891" w:rsidRPr="00B42891" w:rsidRDefault="00B42891" w:rsidP="00F40F4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задание на выполнение инженерных изысканий (в случае проведения инженерно-геологических изысканий.</w:t>
      </w:r>
    </w:p>
    <w:p w:rsidR="00B42891" w:rsidRPr="00F40F45" w:rsidRDefault="00B42891" w:rsidP="00F40F45">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40F45">
        <w:rPr>
          <w:rFonts w:ascii="Times New Roman" w:eastAsia="Times New Roman" w:hAnsi="Times New Roman" w:cs="Times New Roman"/>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42891" w:rsidRPr="00F40F45" w:rsidRDefault="00B42891" w:rsidP="00F40F45">
      <w:pPr>
        <w:pStyle w:val="a3"/>
        <w:numPr>
          <w:ilvl w:val="2"/>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40F45">
        <w:rPr>
          <w:rFonts w:ascii="Times New Roman" w:eastAsia="Times New Roman" w:hAnsi="Times New Roman" w:cs="Times New Roman"/>
          <w:color w:val="000000"/>
          <w:sz w:val="24"/>
          <w:szCs w:val="24"/>
          <w:lang w:eastAsia="ru-RU"/>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w:t>
      </w:r>
      <w:r w:rsidRPr="00F40F45">
        <w:rPr>
          <w:rFonts w:ascii="Times New Roman" w:eastAsia="Times New Roman" w:hAnsi="Times New Roman" w:cs="Times New Roman"/>
          <w:color w:val="000000"/>
          <w:sz w:val="24"/>
          <w:szCs w:val="24"/>
          <w:lang w:eastAsia="ru-RU"/>
        </w:rPr>
        <w:lastRenderedPageBreak/>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42891" w:rsidRPr="00F40F45" w:rsidRDefault="00B42891" w:rsidP="00F40F45">
      <w:pPr>
        <w:pStyle w:val="a3"/>
        <w:numPr>
          <w:ilvl w:val="0"/>
          <w:numId w:val="22"/>
        </w:numPr>
        <w:spacing w:after="0" w:line="240" w:lineRule="auto"/>
        <w:ind w:left="0" w:firstLine="709"/>
        <w:jc w:val="both"/>
        <w:rPr>
          <w:rFonts w:ascii="Times New Roman" w:eastAsia="Times New Roman" w:hAnsi="Times New Roman" w:cs="Times New Roman"/>
          <w:color w:val="000000"/>
          <w:sz w:val="24"/>
          <w:szCs w:val="24"/>
          <w:lang w:eastAsia="ru-RU"/>
        </w:rPr>
      </w:pPr>
      <w:r w:rsidRPr="00F40F45">
        <w:rPr>
          <w:rFonts w:ascii="Times New Roman" w:eastAsia="Times New Roman" w:hAnsi="Times New Roman" w:cs="Times New Roman"/>
          <w:color w:val="000000"/>
          <w:sz w:val="24"/>
          <w:szCs w:val="24"/>
          <w:lang w:eastAsia="ru-RU"/>
        </w:rPr>
        <w:t>сведения из Единого государственного реестра юридических лиц (при обращении Заявителя, являющегося юридическим лицом);</w:t>
      </w:r>
    </w:p>
    <w:p w:rsidR="00B42891" w:rsidRPr="00B42891" w:rsidRDefault="00F40F45" w:rsidP="00F40F4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B42891" w:rsidRPr="00B42891">
        <w:rPr>
          <w:rFonts w:ascii="Times New Roman" w:eastAsia="Times New Roman" w:hAnsi="Times New Roman" w:cs="Times New Roman"/>
          <w:color w:val="000000"/>
          <w:sz w:val="24"/>
          <w:szCs w:val="24"/>
          <w:lang w:eastAsia="ru-RU"/>
        </w:rPr>
        <w:t>сведения</w:t>
      </w:r>
      <w:r w:rsidR="00B42891" w:rsidRPr="00B42891">
        <w:rPr>
          <w:rFonts w:ascii="Times New Roman" w:eastAsia="Times New Roman" w:hAnsi="Times New Roman" w:cs="Times New Roman"/>
          <w:color w:val="000000"/>
          <w:sz w:val="24"/>
          <w:szCs w:val="24"/>
          <w:lang w:eastAsia="ru-RU"/>
        </w:rPr>
        <w:tab/>
        <w:t>из</w:t>
      </w:r>
      <w:r w:rsidR="00B42891" w:rsidRPr="00B42891">
        <w:rPr>
          <w:rFonts w:ascii="Times New Roman" w:eastAsia="Times New Roman" w:hAnsi="Times New Roman" w:cs="Times New Roman"/>
          <w:color w:val="000000"/>
          <w:sz w:val="24"/>
          <w:szCs w:val="24"/>
          <w:lang w:eastAsia="ru-RU"/>
        </w:rPr>
        <w:tab/>
        <w:t>Единого государственного реестра</w:t>
      </w:r>
      <w:r w:rsidR="00B42891" w:rsidRPr="00B42891">
        <w:rPr>
          <w:rFonts w:ascii="Times New Roman" w:eastAsia="Times New Roman" w:hAnsi="Times New Roman" w:cs="Times New Roman"/>
          <w:color w:val="000000"/>
          <w:sz w:val="24"/>
          <w:szCs w:val="24"/>
          <w:lang w:eastAsia="ru-RU"/>
        </w:rPr>
        <w:tab/>
        <w:t>индивидуальных</w:t>
      </w:r>
    </w:p>
    <w:p w:rsidR="00B42891" w:rsidRPr="00B42891" w:rsidRDefault="00F40F45" w:rsidP="00F40F4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Предпринимателей </w:t>
      </w:r>
      <w:r w:rsidR="00B42891" w:rsidRPr="00B42891">
        <w:rPr>
          <w:rFonts w:ascii="Times New Roman" w:eastAsia="Times New Roman" w:hAnsi="Times New Roman" w:cs="Times New Roman"/>
          <w:color w:val="000000"/>
          <w:sz w:val="24"/>
          <w:szCs w:val="24"/>
          <w:lang w:eastAsia="ru-RU"/>
        </w:rPr>
        <w:t>(при обращении Заявителя, являющегося индивидуальным</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предпринимателем);</w:t>
      </w:r>
    </w:p>
    <w:p w:rsidR="00B42891" w:rsidRPr="00B42891" w:rsidRDefault="00F40F45" w:rsidP="00F40F4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B42891" w:rsidRPr="00B42891">
        <w:rPr>
          <w:rFonts w:ascii="Times New Roman" w:eastAsia="Times New Roman" w:hAnsi="Times New Roman" w:cs="Times New Roman"/>
          <w:color w:val="000000"/>
          <w:sz w:val="24"/>
          <w:szCs w:val="24"/>
          <w:lang w:eastAsia="ru-RU"/>
        </w:rPr>
        <w:t>сведения из Единого государственного реестра недвижимости:</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а)</w:t>
      </w:r>
      <w:r w:rsidR="00F40F45">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об объекте недвижимости;</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б)</w:t>
      </w:r>
      <w:r w:rsidR="00F40F45">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об основных характеристиках и зарегистрированных правах на объект недвижимости.</w:t>
      </w:r>
    </w:p>
    <w:p w:rsidR="00B42891" w:rsidRPr="00F40F45" w:rsidRDefault="00B42891" w:rsidP="00F40F45">
      <w:pPr>
        <w:pStyle w:val="a3"/>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F40F45">
        <w:rPr>
          <w:rFonts w:ascii="Times New Roman" w:eastAsia="Times New Roman" w:hAnsi="Times New Roman" w:cs="Times New Roman"/>
          <w:color w:val="000000"/>
          <w:sz w:val="24"/>
          <w:szCs w:val="24"/>
          <w:lang w:eastAsia="ru-RU"/>
        </w:rPr>
        <w:t>предписание надзорного органа;</w:t>
      </w:r>
    </w:p>
    <w:p w:rsidR="00B42891" w:rsidRPr="00B42891" w:rsidRDefault="00B42891" w:rsidP="00F40F45">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разрешение на размещение объекта;</w:t>
      </w:r>
    </w:p>
    <w:p w:rsidR="00B42891" w:rsidRPr="00B42891" w:rsidRDefault="00B42891" w:rsidP="00F40F45">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разрешение на право проведения земляных работ;</w:t>
      </w:r>
    </w:p>
    <w:p w:rsidR="00B42891" w:rsidRPr="00B42891" w:rsidRDefault="00B42891" w:rsidP="00F40F45">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42891" w:rsidRPr="00B42891" w:rsidRDefault="00B42891" w:rsidP="00F40F45">
      <w:pPr>
        <w:numPr>
          <w:ilvl w:val="0"/>
          <w:numId w:val="20"/>
        </w:numPr>
        <w:spacing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разрешение на строительство.</w:t>
      </w:r>
    </w:p>
    <w:p w:rsidR="00B42891" w:rsidRDefault="00B42891" w:rsidP="00F40F45">
      <w:pPr>
        <w:pStyle w:val="a3"/>
        <w:numPr>
          <w:ilvl w:val="0"/>
          <w:numId w:val="1"/>
        </w:numPr>
        <w:spacing w:line="240" w:lineRule="auto"/>
        <w:jc w:val="center"/>
        <w:rPr>
          <w:rFonts w:ascii="Times New Roman" w:eastAsia="Times New Roman" w:hAnsi="Times New Roman" w:cs="Times New Roman"/>
          <w:b/>
          <w:color w:val="000000"/>
          <w:sz w:val="24"/>
          <w:szCs w:val="24"/>
          <w:lang w:eastAsia="ru-RU"/>
        </w:rPr>
      </w:pPr>
      <w:r w:rsidRPr="00F40F45">
        <w:rPr>
          <w:rFonts w:ascii="Times New Roman" w:eastAsia="Times New Roman" w:hAnsi="Times New Roman" w:cs="Times New Roman"/>
          <w:b/>
          <w:color w:val="000000"/>
          <w:sz w:val="24"/>
          <w:szCs w:val="24"/>
          <w:lang w:eastAsia="ru-RU"/>
        </w:rPr>
        <w:t>Исчерпывающий перечень оснований отказа в приеме документов</w:t>
      </w:r>
    </w:p>
    <w:p w:rsidR="00F40F45" w:rsidRPr="00F40F45" w:rsidRDefault="00F40F45" w:rsidP="00F40F45">
      <w:pPr>
        <w:pStyle w:val="a3"/>
        <w:spacing w:line="240" w:lineRule="auto"/>
        <w:rPr>
          <w:rFonts w:ascii="Times New Roman" w:eastAsia="Times New Roman" w:hAnsi="Times New Roman" w:cs="Times New Roman"/>
          <w:b/>
          <w:color w:val="000000"/>
          <w:sz w:val="24"/>
          <w:szCs w:val="24"/>
          <w:lang w:eastAsia="ru-RU"/>
        </w:rPr>
      </w:pPr>
    </w:p>
    <w:p w:rsidR="00B42891" w:rsidRPr="00F40F45" w:rsidRDefault="00F40F45" w:rsidP="00F40F45">
      <w:pPr>
        <w:pStyle w:val="a3"/>
        <w:numPr>
          <w:ilvl w:val="1"/>
          <w:numId w:val="2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B42891" w:rsidRPr="00F40F45" w:rsidRDefault="00F40F45" w:rsidP="00F40F45">
      <w:pPr>
        <w:pStyle w:val="a3"/>
        <w:numPr>
          <w:ilvl w:val="1"/>
          <w:numId w:val="2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Представление неполного комплекта документов, необходимых для предоставления Муниципальной услуги;</w:t>
      </w:r>
    </w:p>
    <w:p w:rsidR="00B42891" w:rsidRPr="00F40F45" w:rsidRDefault="00F40F45" w:rsidP="00F40F45">
      <w:pPr>
        <w:pStyle w:val="a3"/>
        <w:numPr>
          <w:ilvl w:val="1"/>
          <w:numId w:val="2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Представленные Заявителем документы утратили силу на момент обращения за предоставлением Муниципальной услугой;</w:t>
      </w:r>
    </w:p>
    <w:p w:rsidR="00B42891" w:rsidRPr="00F40F45" w:rsidRDefault="00F40F45" w:rsidP="00F40F4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10.4 </w:t>
      </w:r>
      <w:r w:rsidR="00B42891" w:rsidRPr="00F40F45">
        <w:rPr>
          <w:rFonts w:ascii="Times New Roman" w:eastAsia="Times New Roman" w:hAnsi="Times New Roman" w:cs="Times New Roman"/>
          <w:color w:val="000000"/>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42891" w:rsidRPr="00F40F45" w:rsidRDefault="00F40F45" w:rsidP="00F40F4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10.5 </w:t>
      </w:r>
      <w:r w:rsidR="00B42891" w:rsidRPr="00F40F45">
        <w:rPr>
          <w:rFonts w:ascii="Times New Roman" w:eastAsia="Times New Roman" w:hAnsi="Times New Roman" w:cs="Times New Roman"/>
          <w:color w:val="000000"/>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42891" w:rsidRPr="00F40F45" w:rsidRDefault="00F40F45" w:rsidP="00F40F45">
      <w:pPr>
        <w:pStyle w:val="a3"/>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Неполное заполнение полей в форме Заявления, в том числе в интерактивной форме Заявления на Едином портале;</w:t>
      </w:r>
    </w:p>
    <w:p w:rsidR="00B42891" w:rsidRPr="00F40F45" w:rsidRDefault="00F40F45" w:rsidP="00F40F45">
      <w:pPr>
        <w:pStyle w:val="a3"/>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42891" w:rsidRPr="00F40F45" w:rsidRDefault="00F40F45" w:rsidP="00F40F45">
      <w:pPr>
        <w:pStyle w:val="a3"/>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Несоблюдение установленных статьей 11 Федерального закона № 63-ФЗ условий признания действительности, УКЭП.</w:t>
      </w:r>
    </w:p>
    <w:p w:rsidR="00B42891" w:rsidRPr="00F40F45" w:rsidRDefault="00F40F45" w:rsidP="00F40F45">
      <w:pPr>
        <w:pStyle w:val="a3"/>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Уполномоченный орган</w:t>
      </w:r>
      <w:r w:rsidR="00C33250">
        <w:rPr>
          <w:rFonts w:ascii="Times New Roman" w:eastAsia="Times New Roman" w:hAnsi="Times New Roman" w:cs="Times New Roman"/>
          <w:color w:val="000000"/>
          <w:sz w:val="24"/>
          <w:szCs w:val="24"/>
          <w:lang w:eastAsia="ru-RU"/>
        </w:rPr>
        <w:t xml:space="preserve"> или МФЦ</w:t>
      </w:r>
      <w:r w:rsidRPr="00B42891">
        <w:rPr>
          <w:rFonts w:ascii="Times New Roman" w:eastAsia="Times New Roman" w:hAnsi="Times New Roman" w:cs="Times New Roman"/>
          <w:color w:val="000000"/>
          <w:sz w:val="24"/>
          <w:szCs w:val="24"/>
          <w:lang w:eastAsia="ru-RU"/>
        </w:rPr>
        <w:t>.</w:t>
      </w:r>
    </w:p>
    <w:p w:rsidR="00B42891" w:rsidRPr="00B42891" w:rsidRDefault="00B42891" w:rsidP="00F40F45">
      <w:pPr>
        <w:spacing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B42891" w:rsidRPr="00F40F45" w:rsidRDefault="00B42891" w:rsidP="00F40F45">
      <w:pPr>
        <w:pStyle w:val="a3"/>
        <w:numPr>
          <w:ilvl w:val="0"/>
          <w:numId w:val="1"/>
        </w:numPr>
        <w:spacing w:line="240" w:lineRule="auto"/>
        <w:jc w:val="center"/>
        <w:rPr>
          <w:rFonts w:ascii="Times New Roman" w:eastAsia="Times New Roman" w:hAnsi="Times New Roman" w:cs="Times New Roman"/>
          <w:b/>
          <w:sz w:val="24"/>
          <w:szCs w:val="24"/>
          <w:lang w:eastAsia="ru-RU"/>
        </w:rPr>
      </w:pPr>
      <w:r w:rsidRPr="00F40F45">
        <w:rPr>
          <w:rFonts w:ascii="Times New Roman" w:eastAsia="Times New Roman" w:hAnsi="Times New Roman" w:cs="Times New Roman"/>
          <w:b/>
          <w:color w:val="000000"/>
          <w:sz w:val="24"/>
          <w:szCs w:val="24"/>
          <w:lang w:eastAsia="ru-RU"/>
        </w:rPr>
        <w:lastRenderedPageBreak/>
        <w:t>Исчерпывающий перечень оснований отказа в предоставлении</w:t>
      </w:r>
      <w:r w:rsidR="00F40F45">
        <w:rPr>
          <w:rFonts w:ascii="Times New Roman" w:eastAsia="Times New Roman" w:hAnsi="Times New Roman" w:cs="Times New Roman"/>
          <w:b/>
          <w:color w:val="000000"/>
          <w:sz w:val="24"/>
          <w:szCs w:val="24"/>
          <w:lang w:eastAsia="ru-RU"/>
        </w:rPr>
        <w:t xml:space="preserve"> </w:t>
      </w:r>
      <w:r w:rsidRPr="00F40F45">
        <w:rPr>
          <w:rFonts w:ascii="Times New Roman" w:eastAsia="Times New Roman" w:hAnsi="Times New Roman" w:cs="Times New Roman"/>
          <w:b/>
          <w:color w:val="000000"/>
          <w:sz w:val="24"/>
          <w:szCs w:val="24"/>
          <w:lang w:eastAsia="ru-RU"/>
        </w:rPr>
        <w:t>Муниципальной услуги</w:t>
      </w:r>
    </w:p>
    <w:p w:rsidR="00F40F45" w:rsidRPr="00F40F45" w:rsidRDefault="00F40F45" w:rsidP="00F40F45">
      <w:pPr>
        <w:pStyle w:val="a3"/>
        <w:spacing w:line="240" w:lineRule="auto"/>
        <w:rPr>
          <w:rFonts w:ascii="Times New Roman" w:eastAsia="Times New Roman" w:hAnsi="Times New Roman" w:cs="Times New Roman"/>
          <w:b/>
          <w:sz w:val="24"/>
          <w:szCs w:val="24"/>
          <w:lang w:eastAsia="ru-RU"/>
        </w:rPr>
      </w:pPr>
    </w:p>
    <w:p w:rsidR="00B42891" w:rsidRPr="00F40F45" w:rsidRDefault="00F40F45" w:rsidP="00F40F45">
      <w:pPr>
        <w:pStyle w:val="a3"/>
        <w:numPr>
          <w:ilvl w:val="1"/>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Наличие противоречивых сведений в Заявлении и приложенных к нему документах;</w:t>
      </w:r>
    </w:p>
    <w:p w:rsidR="00B42891" w:rsidRPr="00F40F45" w:rsidRDefault="00F40F45" w:rsidP="00F40F45">
      <w:pPr>
        <w:pStyle w:val="a3"/>
        <w:numPr>
          <w:ilvl w:val="1"/>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Несоответствие информации, которая содержится в документах и</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сведениях,</w:t>
      </w:r>
      <w:r w:rsidRPr="00B42891">
        <w:rPr>
          <w:rFonts w:ascii="Times New Roman" w:eastAsia="Times New Roman" w:hAnsi="Times New Roman" w:cs="Times New Roman"/>
          <w:color w:val="000000"/>
          <w:sz w:val="24"/>
          <w:szCs w:val="24"/>
          <w:lang w:eastAsia="ru-RU"/>
        </w:rPr>
        <w:tab/>
        <w:t>представленных Заявителем,</w:t>
      </w:r>
      <w:r w:rsidRPr="00B42891">
        <w:rPr>
          <w:rFonts w:ascii="Times New Roman" w:eastAsia="Times New Roman" w:hAnsi="Times New Roman" w:cs="Times New Roman"/>
          <w:color w:val="000000"/>
          <w:sz w:val="24"/>
          <w:szCs w:val="24"/>
          <w:lang w:eastAsia="ru-RU"/>
        </w:rPr>
        <w:tab/>
        <w:t>данным, полученным</w:t>
      </w:r>
      <w:r w:rsidRPr="00B42891">
        <w:rPr>
          <w:rFonts w:ascii="Times New Roman" w:eastAsia="Times New Roman" w:hAnsi="Times New Roman" w:cs="Times New Roman"/>
          <w:color w:val="000000"/>
          <w:sz w:val="24"/>
          <w:szCs w:val="24"/>
          <w:lang w:eastAsia="ru-RU"/>
        </w:rPr>
        <w:tab/>
        <w:t>в результате</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межведомственного взаимодействия в том числе посредством СМЭВ;</w:t>
      </w:r>
    </w:p>
    <w:p w:rsidR="00B42891" w:rsidRPr="00F40F45" w:rsidRDefault="00F40F45" w:rsidP="00F40F45">
      <w:pPr>
        <w:pStyle w:val="a3"/>
        <w:numPr>
          <w:ilvl w:val="1"/>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Выявление возможности сохранения зеленых насаждений;</w:t>
      </w:r>
    </w:p>
    <w:p w:rsidR="00B42891" w:rsidRPr="00F40F45" w:rsidRDefault="00F40F45" w:rsidP="00F40F45">
      <w:pPr>
        <w:pStyle w:val="a3"/>
        <w:numPr>
          <w:ilvl w:val="1"/>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Несоответствие документов, представляемых Заявителем, по форме или содержанию требованиям законодательства Российской Федерации;</w:t>
      </w:r>
    </w:p>
    <w:p w:rsidR="00B42891" w:rsidRPr="00B42891" w:rsidRDefault="00F40F45" w:rsidP="00F40F4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11.5 </w:t>
      </w:r>
      <w:r w:rsidR="00B42891" w:rsidRPr="00B42891">
        <w:rPr>
          <w:rFonts w:ascii="Times New Roman" w:eastAsia="Times New Roman" w:hAnsi="Times New Roman" w:cs="Times New Roman"/>
          <w:color w:val="000000"/>
          <w:sz w:val="24"/>
          <w:szCs w:val="24"/>
          <w:lang w:eastAsia="ru-RU"/>
        </w:rPr>
        <w:t>Запрос подан неуполномоченным лицом.</w:t>
      </w:r>
      <w:r w:rsidR="00B42891">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B42891" w:rsidRPr="00B42891" w:rsidRDefault="00B42891" w:rsidP="00F40F45">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sidR="00C33250">
        <w:rPr>
          <w:rFonts w:ascii="Times New Roman" w:eastAsia="Times New Roman" w:hAnsi="Times New Roman" w:cs="Times New Roman"/>
          <w:color w:val="000000"/>
          <w:sz w:val="24"/>
          <w:szCs w:val="24"/>
          <w:lang w:eastAsia="ru-RU"/>
        </w:rPr>
        <w:t xml:space="preserve">МФЦ или </w:t>
      </w:r>
      <w:r w:rsidRPr="00B42891">
        <w:rPr>
          <w:rFonts w:ascii="Times New Roman" w:eastAsia="Times New Roman" w:hAnsi="Times New Roman" w:cs="Times New Roman"/>
          <w:color w:val="000000"/>
          <w:sz w:val="24"/>
          <w:szCs w:val="24"/>
          <w:lang w:eastAsia="ru-RU"/>
        </w:rPr>
        <w:t xml:space="preserve">Уполномоченный </w:t>
      </w:r>
      <w:r w:rsidR="00784C3D" w:rsidRPr="00B42891">
        <w:rPr>
          <w:rFonts w:ascii="Times New Roman" w:eastAsia="Times New Roman" w:hAnsi="Times New Roman" w:cs="Times New Roman"/>
          <w:color w:val="000000"/>
          <w:sz w:val="24"/>
          <w:szCs w:val="24"/>
          <w:lang w:eastAsia="ru-RU"/>
        </w:rPr>
        <w:t>орган.</w:t>
      </w:r>
    </w:p>
    <w:p w:rsidR="00B42891" w:rsidRDefault="00B42891" w:rsidP="00F40F45">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F40F45">
        <w:rPr>
          <w:rFonts w:ascii="Times New Roman" w:eastAsia="Times New Roman" w:hAnsi="Times New Roman" w:cs="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F40F45" w:rsidRPr="00F40F45" w:rsidRDefault="00F40F45" w:rsidP="00F40F45">
      <w:pPr>
        <w:pStyle w:val="a3"/>
        <w:spacing w:before="240" w:line="240" w:lineRule="auto"/>
        <w:rPr>
          <w:rFonts w:ascii="Times New Roman" w:eastAsia="Times New Roman" w:hAnsi="Times New Roman" w:cs="Times New Roman"/>
          <w:b/>
          <w:bCs/>
          <w:color w:val="000000"/>
          <w:sz w:val="24"/>
          <w:szCs w:val="24"/>
          <w:lang w:eastAsia="ru-RU"/>
        </w:rPr>
      </w:pPr>
    </w:p>
    <w:p w:rsidR="00B42891" w:rsidRPr="00F40F45" w:rsidRDefault="00F40F45" w:rsidP="006D3B30">
      <w:pPr>
        <w:pStyle w:val="a3"/>
        <w:numPr>
          <w:ilvl w:val="1"/>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F40F45">
        <w:rPr>
          <w:rFonts w:ascii="Times New Roman" w:eastAsia="Times New Roman" w:hAnsi="Times New Roman" w:cs="Times New Roman"/>
          <w:color w:val="000000"/>
          <w:sz w:val="24"/>
          <w:szCs w:val="24"/>
          <w:lang w:eastAsia="ru-RU"/>
        </w:rPr>
        <w:t>Предоставление Муниципальной услуги осуществляется без взимания</w:t>
      </w:r>
    </w:p>
    <w:p w:rsidR="00B42891" w:rsidRDefault="00B42891" w:rsidP="006D3B30">
      <w:p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платы.</w:t>
      </w:r>
    </w:p>
    <w:p w:rsidR="00C33250" w:rsidRPr="00C33250" w:rsidRDefault="00C33250" w:rsidP="00C33250">
      <w:pPr>
        <w:autoSpaceDE w:val="0"/>
        <w:autoSpaceDN w:val="0"/>
        <w:adjustRightInd w:val="0"/>
        <w:spacing w:after="0" w:line="240" w:lineRule="auto"/>
        <w:jc w:val="both"/>
        <w:rPr>
          <w:rFonts w:ascii="Times New Roman" w:eastAsia="Calibri" w:hAnsi="Times New Roman" w:cs="Times New Roman"/>
          <w:color w:val="000000"/>
          <w:sz w:val="24"/>
          <w:szCs w:val="24"/>
        </w:rPr>
      </w:pPr>
      <w:r w:rsidRPr="00C33250">
        <w:rPr>
          <w:rFonts w:ascii="Arial" w:eastAsia="Calibri" w:hAnsi="Arial" w:cs="Arial"/>
          <w:color w:val="000000"/>
          <w:sz w:val="24"/>
          <w:szCs w:val="24"/>
        </w:rPr>
        <w:tab/>
      </w:r>
      <w:r w:rsidRPr="00C33250">
        <w:rPr>
          <w:rFonts w:ascii="Times New Roman" w:eastAsia="Calibri" w:hAnsi="Times New Roman" w:cs="Times New Roman"/>
          <w:color w:val="000000"/>
          <w:sz w:val="24"/>
          <w:szCs w:val="24"/>
        </w:rPr>
        <w:t xml:space="preserve">12.2. В случае вырубки зеленых насаждений, Заявитель осуществляет оплату компенсационной стоимости, либо осуществляет компенсационное озеленение на земельном участке, определенном администрацией </w:t>
      </w:r>
      <w:r>
        <w:rPr>
          <w:rFonts w:ascii="Times New Roman" w:eastAsia="Calibri" w:hAnsi="Times New Roman" w:cs="Times New Roman"/>
          <w:color w:val="000000"/>
          <w:sz w:val="24"/>
          <w:szCs w:val="24"/>
        </w:rPr>
        <w:t xml:space="preserve">Никольского </w:t>
      </w:r>
      <w:r w:rsidRPr="00C33250">
        <w:rPr>
          <w:rFonts w:ascii="Times New Roman" w:eastAsia="Calibri" w:hAnsi="Times New Roman" w:cs="Times New Roman"/>
          <w:color w:val="000000"/>
          <w:sz w:val="24"/>
          <w:szCs w:val="24"/>
        </w:rPr>
        <w:t>сельсовета.</w:t>
      </w:r>
    </w:p>
    <w:p w:rsidR="00C33250" w:rsidRPr="00C33250" w:rsidRDefault="00C33250" w:rsidP="00C33250">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250">
        <w:rPr>
          <w:rFonts w:ascii="Times New Roman" w:eastAsia="Calibri" w:hAnsi="Times New Roman" w:cs="Times New Roman"/>
          <w:color w:val="000000"/>
          <w:sz w:val="24"/>
          <w:szCs w:val="24"/>
        </w:rPr>
        <w:tab/>
        <w:t>12.3.</w:t>
      </w:r>
      <w:r>
        <w:rPr>
          <w:rFonts w:ascii="Times New Roman" w:eastAsia="Calibri" w:hAnsi="Times New Roman" w:cs="Times New Roman"/>
          <w:color w:val="000000"/>
          <w:sz w:val="24"/>
          <w:szCs w:val="24"/>
        </w:rPr>
        <w:t xml:space="preserve"> </w:t>
      </w:r>
      <w:r w:rsidRPr="00C33250">
        <w:rPr>
          <w:rFonts w:ascii="Times New Roman" w:eastAsia="Calibri" w:hAnsi="Times New Roman" w:cs="Times New Roman"/>
          <w:color w:val="000000"/>
          <w:sz w:val="24"/>
          <w:szCs w:val="24"/>
        </w:rPr>
        <w:t xml:space="preserve">Расчет компенсационной стоимости за вырубку зеленых насаждений осуществляется на основании акта обследования </w:t>
      </w:r>
      <w:r w:rsidR="00BB7845" w:rsidRPr="00C33250">
        <w:rPr>
          <w:rFonts w:ascii="Times New Roman" w:eastAsia="Calibri" w:hAnsi="Times New Roman" w:cs="Times New Roman"/>
          <w:color w:val="000000"/>
          <w:sz w:val="24"/>
          <w:szCs w:val="24"/>
        </w:rPr>
        <w:t>деревьев, по</w:t>
      </w:r>
      <w:r w:rsidRPr="00C33250">
        <w:rPr>
          <w:rFonts w:ascii="Times New Roman" w:eastAsia="Calibri" w:hAnsi="Times New Roman" w:cs="Times New Roman"/>
          <w:color w:val="000000"/>
          <w:sz w:val="24"/>
          <w:szCs w:val="24"/>
        </w:rPr>
        <w:t xml:space="preserve"> </w:t>
      </w:r>
      <w:r w:rsidRPr="00C33250">
        <w:rPr>
          <w:rFonts w:ascii="Times New Roman" w:eastAsia="Calibri" w:hAnsi="Times New Roman" w:cs="Times New Roman"/>
          <w:bCs/>
          <w:sz w:val="24"/>
          <w:szCs w:val="24"/>
        </w:rPr>
        <w:t xml:space="preserve">Методике определения восстановительной стоимости зеленых </w:t>
      </w:r>
      <w:r>
        <w:rPr>
          <w:rFonts w:ascii="Times New Roman" w:eastAsia="Calibri" w:hAnsi="Times New Roman" w:cs="Times New Roman"/>
          <w:bCs/>
          <w:sz w:val="24"/>
          <w:szCs w:val="24"/>
        </w:rPr>
        <w:t>н</w:t>
      </w:r>
      <w:r w:rsidRPr="00C33250">
        <w:rPr>
          <w:rFonts w:ascii="Times New Roman" w:eastAsia="Calibri" w:hAnsi="Times New Roman" w:cs="Times New Roman"/>
          <w:bCs/>
          <w:sz w:val="24"/>
          <w:szCs w:val="24"/>
        </w:rPr>
        <w:t xml:space="preserve">асаждений в случае их вынужденного сноса или повреждения, утвержденной Постановлением администрации </w:t>
      </w:r>
      <w:r>
        <w:rPr>
          <w:rFonts w:ascii="Times New Roman" w:eastAsia="Calibri" w:hAnsi="Times New Roman" w:cs="Times New Roman"/>
          <w:bCs/>
          <w:sz w:val="24"/>
          <w:szCs w:val="24"/>
        </w:rPr>
        <w:t xml:space="preserve">Никольского </w:t>
      </w:r>
      <w:r w:rsidRPr="00C33250">
        <w:rPr>
          <w:rFonts w:ascii="Times New Roman" w:eastAsia="Calibri" w:hAnsi="Times New Roman" w:cs="Times New Roman"/>
          <w:bCs/>
          <w:sz w:val="24"/>
          <w:szCs w:val="24"/>
        </w:rPr>
        <w:t xml:space="preserve">сельсовета от </w:t>
      </w:r>
      <w:r w:rsidR="00BB7845">
        <w:rPr>
          <w:rFonts w:ascii="Times New Roman" w:eastAsia="Calibri" w:hAnsi="Times New Roman" w:cs="Times New Roman"/>
          <w:bCs/>
          <w:sz w:val="24"/>
          <w:szCs w:val="24"/>
        </w:rPr>
        <w:t>-__________________</w:t>
      </w:r>
    </w:p>
    <w:p w:rsidR="00C33250" w:rsidRPr="00B42891" w:rsidRDefault="00C33250" w:rsidP="006D3B30">
      <w:pPr>
        <w:spacing w:after="0" w:line="240" w:lineRule="auto"/>
        <w:ind w:firstLine="709"/>
        <w:jc w:val="both"/>
        <w:rPr>
          <w:rFonts w:ascii="Times New Roman" w:eastAsia="Times New Roman" w:hAnsi="Times New Roman" w:cs="Times New Roman"/>
          <w:sz w:val="24"/>
          <w:szCs w:val="24"/>
          <w:lang w:eastAsia="ru-RU"/>
        </w:rPr>
      </w:pPr>
    </w:p>
    <w:p w:rsidR="00B42891" w:rsidRPr="006D3B30" w:rsidRDefault="00B42891" w:rsidP="006D3B30">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6D3B30">
        <w:rPr>
          <w:rFonts w:ascii="Times New Roman" w:eastAsia="Times New Roman" w:hAnsi="Times New Roman" w:cs="Times New Roman"/>
          <w:b/>
          <w:bCs/>
          <w:color w:val="000000"/>
          <w:sz w:val="24"/>
          <w:szCs w:val="24"/>
          <w:lang w:eastAsia="ru-RU"/>
        </w:rPr>
        <w:t xml:space="preserve">Максимальный срок ожидания в очереди при подаче Заявителем </w:t>
      </w:r>
      <w:r w:rsidR="006D3B30">
        <w:rPr>
          <w:rFonts w:ascii="Times New Roman" w:eastAsia="Times New Roman" w:hAnsi="Times New Roman" w:cs="Times New Roman"/>
          <w:b/>
          <w:bCs/>
          <w:color w:val="000000"/>
          <w:sz w:val="24"/>
          <w:szCs w:val="24"/>
          <w:lang w:eastAsia="ru-RU"/>
        </w:rPr>
        <w:t>з</w:t>
      </w:r>
      <w:r w:rsidRPr="006D3B30">
        <w:rPr>
          <w:rFonts w:ascii="Times New Roman" w:eastAsia="Times New Roman" w:hAnsi="Times New Roman" w:cs="Times New Roman"/>
          <w:b/>
          <w:bCs/>
          <w:color w:val="000000"/>
          <w:sz w:val="24"/>
          <w:szCs w:val="24"/>
          <w:lang w:eastAsia="ru-RU"/>
        </w:rPr>
        <w:t xml:space="preserve">апроса о предоставлении Муниципальной услуги и при получении </w:t>
      </w:r>
      <w:r w:rsidR="006D3B30">
        <w:rPr>
          <w:rFonts w:ascii="Times New Roman" w:eastAsia="Times New Roman" w:hAnsi="Times New Roman" w:cs="Times New Roman"/>
          <w:b/>
          <w:bCs/>
          <w:color w:val="000000"/>
          <w:sz w:val="24"/>
          <w:szCs w:val="24"/>
          <w:lang w:eastAsia="ru-RU"/>
        </w:rPr>
        <w:t>р</w:t>
      </w:r>
      <w:r w:rsidRPr="006D3B30">
        <w:rPr>
          <w:rFonts w:ascii="Times New Roman" w:eastAsia="Times New Roman" w:hAnsi="Times New Roman" w:cs="Times New Roman"/>
          <w:b/>
          <w:bCs/>
          <w:color w:val="000000"/>
          <w:sz w:val="24"/>
          <w:szCs w:val="24"/>
          <w:lang w:eastAsia="ru-RU"/>
        </w:rPr>
        <w:t>езультата предоставления Муниципальной услуги</w:t>
      </w:r>
    </w:p>
    <w:p w:rsidR="00B42891" w:rsidRPr="00B42891" w:rsidRDefault="00B42891" w:rsidP="006D3B30">
      <w:pPr>
        <w:spacing w:line="240" w:lineRule="auto"/>
        <w:ind w:firstLine="709"/>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w:t>
      </w:r>
      <w:r w:rsidR="00BB7845">
        <w:rPr>
          <w:rFonts w:ascii="Times New Roman" w:eastAsia="Times New Roman" w:hAnsi="Times New Roman" w:cs="Times New Roman"/>
          <w:color w:val="000000"/>
          <w:sz w:val="24"/>
          <w:szCs w:val="24"/>
          <w:lang w:eastAsia="ru-RU"/>
        </w:rPr>
        <w:t xml:space="preserve">или МФЦ </w:t>
      </w:r>
      <w:r w:rsidRPr="00B42891">
        <w:rPr>
          <w:rFonts w:ascii="Times New Roman" w:eastAsia="Times New Roman" w:hAnsi="Times New Roman" w:cs="Times New Roman"/>
          <w:color w:val="000000"/>
          <w:sz w:val="24"/>
          <w:szCs w:val="24"/>
          <w:lang w:eastAsia="ru-RU"/>
        </w:rPr>
        <w:t>составляет не более 15 минут.</w:t>
      </w:r>
    </w:p>
    <w:p w:rsidR="00B42891" w:rsidRPr="00B42891" w:rsidRDefault="00B42891" w:rsidP="006D3B30">
      <w:pPr>
        <w:numPr>
          <w:ilvl w:val="0"/>
          <w:numId w:val="1"/>
        </w:numPr>
        <w:spacing w:line="240" w:lineRule="auto"/>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Срок регистрации запроса Заявителя о предоставлении Муниципальной услуги, в том числе в электронной форме</w:t>
      </w:r>
    </w:p>
    <w:p w:rsidR="00B42891" w:rsidRPr="006D3B30" w:rsidRDefault="006D3B30" w:rsidP="006D3B30">
      <w:pPr>
        <w:pStyle w:val="a3"/>
        <w:numPr>
          <w:ilvl w:val="1"/>
          <w:numId w:val="27"/>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Регистрация Заявления, представленного Заявителем указанными в пункте</w:t>
      </w:r>
      <w:r w:rsidRPr="006D3B30">
        <w:rPr>
          <w:rFonts w:ascii="Times New Roman" w:eastAsia="Times New Roman" w:hAnsi="Times New Roman" w:cs="Times New Roman"/>
          <w:color w:val="000000"/>
          <w:sz w:val="24"/>
          <w:szCs w:val="24"/>
          <w:lang w:eastAsia="ru-RU"/>
        </w:rPr>
        <w:t xml:space="preserve"> 9.1 </w:t>
      </w:r>
      <w:r w:rsidR="00B42891" w:rsidRPr="006D3B30">
        <w:rPr>
          <w:rFonts w:ascii="Times New Roman" w:eastAsia="Times New Roman" w:hAnsi="Times New Roman" w:cs="Times New Roman"/>
          <w:color w:val="000000"/>
          <w:sz w:val="24"/>
          <w:szCs w:val="24"/>
          <w:lang w:eastAsia="ru-RU"/>
        </w:rPr>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B42891" w:rsidRPr="006D3B30" w:rsidRDefault="006D3B30" w:rsidP="006D3B30">
      <w:pPr>
        <w:pStyle w:val="a3"/>
        <w:numPr>
          <w:ilvl w:val="1"/>
          <w:numId w:val="27"/>
        </w:numPr>
        <w:spacing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w:t>
      </w:r>
      <w:r w:rsidR="00B42891" w:rsidRPr="006D3B30">
        <w:rPr>
          <w:rFonts w:ascii="Times New Roman" w:eastAsia="Times New Roman" w:hAnsi="Times New Roman" w:cs="Times New Roman"/>
          <w:color w:val="000000"/>
          <w:sz w:val="24"/>
          <w:szCs w:val="24"/>
          <w:lang w:eastAsia="ru-RU"/>
        </w:rPr>
        <w:lastRenderedPageBreak/>
        <w:t>день, днем получения Заявления считается первый рабочий день, следующий за днем представления Заявителем указанного Заявления.</w:t>
      </w:r>
    </w:p>
    <w:p w:rsidR="00B42891" w:rsidRPr="006D3B30" w:rsidRDefault="00B42891" w:rsidP="006D3B30">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6D3B30">
        <w:rPr>
          <w:rFonts w:ascii="Times New Roman" w:eastAsia="Times New Roman" w:hAnsi="Times New Roman" w:cs="Times New Roman"/>
          <w:b/>
          <w:bCs/>
          <w:color w:val="000000"/>
          <w:sz w:val="24"/>
          <w:szCs w:val="24"/>
          <w:lang w:eastAsia="ru-RU"/>
        </w:rPr>
        <w:t xml:space="preserve">Требования к помещениям, в которых предоставляется </w:t>
      </w:r>
      <w:r w:rsidR="006D3B30">
        <w:rPr>
          <w:rFonts w:ascii="Times New Roman" w:eastAsia="Times New Roman" w:hAnsi="Times New Roman" w:cs="Times New Roman"/>
          <w:b/>
          <w:bCs/>
          <w:color w:val="000000"/>
          <w:sz w:val="24"/>
          <w:szCs w:val="24"/>
          <w:lang w:eastAsia="ru-RU"/>
        </w:rPr>
        <w:t>М</w:t>
      </w:r>
      <w:r w:rsidRPr="006D3B30">
        <w:rPr>
          <w:rFonts w:ascii="Times New Roman" w:eastAsia="Times New Roman" w:hAnsi="Times New Roman" w:cs="Times New Roman"/>
          <w:b/>
          <w:bCs/>
          <w:color w:val="000000"/>
          <w:sz w:val="24"/>
          <w:szCs w:val="24"/>
          <w:lang w:eastAsia="ru-RU"/>
        </w:rPr>
        <w:t>униципальная услуга</w:t>
      </w:r>
    </w:p>
    <w:p w:rsidR="00B42891" w:rsidRPr="006D3B30" w:rsidRDefault="006D3B30" w:rsidP="006D3B30">
      <w:pPr>
        <w:pStyle w:val="a3"/>
        <w:numPr>
          <w:ilvl w:val="1"/>
          <w:numId w:val="2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2891" w:rsidRPr="006D3B30" w:rsidRDefault="006D3B30" w:rsidP="006D3B30">
      <w:pPr>
        <w:pStyle w:val="a3"/>
        <w:numPr>
          <w:ilvl w:val="1"/>
          <w:numId w:val="2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B42891" w:rsidRPr="00B42891" w:rsidRDefault="006D3B30" w:rsidP="006D3B3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15.3 </w:t>
      </w:r>
      <w:r w:rsidR="00B42891" w:rsidRPr="00B42891">
        <w:rPr>
          <w:rFonts w:ascii="Times New Roman" w:eastAsia="Times New Roman" w:hAnsi="Times New Roman" w:cs="Times New Roman"/>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00B42891" w:rsidRPr="00B42891">
        <w:rPr>
          <w:rFonts w:ascii="Times New Roman" w:eastAsia="Times New Roman" w:hAnsi="Times New Roman" w:cs="Times New Roman"/>
          <w:color w:val="000000"/>
          <w:sz w:val="24"/>
          <w:szCs w:val="24"/>
          <w:lang w:val="en-US"/>
        </w:rPr>
        <w:t>I</w:t>
      </w:r>
      <w:r w:rsidR="00B42891" w:rsidRPr="00B42891">
        <w:rPr>
          <w:rFonts w:ascii="Times New Roman" w:eastAsia="Times New Roman" w:hAnsi="Times New Roman" w:cs="Times New Roman"/>
          <w:color w:val="000000"/>
          <w:sz w:val="24"/>
          <w:szCs w:val="24"/>
        </w:rPr>
        <w:t xml:space="preserve">, </w:t>
      </w:r>
      <w:r w:rsidR="00B42891" w:rsidRPr="00B42891">
        <w:rPr>
          <w:rFonts w:ascii="Times New Roman" w:eastAsia="Times New Roman" w:hAnsi="Times New Roman" w:cs="Times New Roman"/>
          <w:color w:val="000000"/>
          <w:sz w:val="24"/>
          <w:szCs w:val="24"/>
          <w:lang w:eastAsia="ru-RU"/>
        </w:rPr>
        <w:t>II групп, а также инвалидами III транспортных средств, перевозящих таких инвалидов и (или) детей-инвалидов.</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2891" w:rsidRPr="00B42891" w:rsidRDefault="00B42891" w:rsidP="006D3B3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42891" w:rsidRPr="006D3B30" w:rsidRDefault="00B42891" w:rsidP="006D3B30">
      <w:pPr>
        <w:pStyle w:val="a3"/>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наименование;</w:t>
      </w:r>
    </w:p>
    <w:p w:rsidR="00B42891" w:rsidRPr="006D3B30" w:rsidRDefault="00B42891" w:rsidP="006D3B30">
      <w:pPr>
        <w:pStyle w:val="a3"/>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местонахождение и юридический адрес; режим работы;</w:t>
      </w:r>
    </w:p>
    <w:p w:rsidR="00B42891" w:rsidRPr="00B42891" w:rsidRDefault="00B42891" w:rsidP="006D3B30">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график приема;</w:t>
      </w:r>
    </w:p>
    <w:p w:rsidR="00B42891" w:rsidRPr="00B42891" w:rsidRDefault="00B42891" w:rsidP="006D3B30">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номера телефонов для справок.</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оснащаются:</w:t>
      </w:r>
    </w:p>
    <w:p w:rsidR="00B42891" w:rsidRPr="006D3B30" w:rsidRDefault="00B42891" w:rsidP="006D3B30">
      <w:pPr>
        <w:pStyle w:val="a3"/>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42891" w:rsidRPr="00B42891" w:rsidRDefault="006D3B30" w:rsidP="006D3B3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т</w:t>
      </w:r>
      <w:r w:rsidR="00B42891" w:rsidRPr="00B42891">
        <w:rPr>
          <w:rFonts w:ascii="Times New Roman" w:eastAsia="Times New Roman" w:hAnsi="Times New Roman" w:cs="Times New Roman"/>
          <w:color w:val="000000"/>
          <w:sz w:val="24"/>
          <w:szCs w:val="24"/>
          <w:lang w:eastAsia="ru-RU"/>
        </w:rPr>
        <w:t>уалетными комнатами для посетителей.</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2891" w:rsidRPr="006D3B30" w:rsidRDefault="006D3B30"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42891" w:rsidRPr="006D3B30" w:rsidRDefault="00B42891"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B42891" w:rsidRPr="006D3B30" w:rsidRDefault="00B42891" w:rsidP="006D3B30">
      <w:pPr>
        <w:pStyle w:val="a3"/>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номера кабинета и наименования отдела;</w:t>
      </w:r>
    </w:p>
    <w:p w:rsidR="00B42891" w:rsidRPr="006D3B30" w:rsidRDefault="00B42891" w:rsidP="006D3B30">
      <w:pPr>
        <w:pStyle w:val="a3"/>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фамилии, имени и отчества (последнее-при наличии), должности ответственного лица за прием документов;</w:t>
      </w:r>
    </w:p>
    <w:p w:rsidR="00B42891" w:rsidRPr="00B42891" w:rsidRDefault="00B42891" w:rsidP="006D3B30">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графика приема Заявителей.</w:t>
      </w:r>
    </w:p>
    <w:p w:rsidR="00B42891" w:rsidRPr="006D3B30" w:rsidRDefault="00B42891"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2891" w:rsidRPr="006D3B30" w:rsidRDefault="00B42891"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2891" w:rsidRPr="006D3B30" w:rsidRDefault="00B42891" w:rsidP="006D3B30">
      <w:pPr>
        <w:pStyle w:val="a3"/>
        <w:numPr>
          <w:ilvl w:val="1"/>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При предоставлении Муниципальной услуги инвалидам обеспечиваются:</w:t>
      </w:r>
    </w:p>
    <w:p w:rsidR="00B42891" w:rsidRPr="006D3B30" w:rsidRDefault="00B42891" w:rsidP="006D3B30">
      <w:pPr>
        <w:pStyle w:val="a3"/>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42891" w:rsidRPr="006D3B30" w:rsidRDefault="00B42891" w:rsidP="006D3B30">
      <w:pPr>
        <w:pStyle w:val="a3"/>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w:t>
      </w:r>
    </w:p>
    <w:p w:rsidR="00B42891" w:rsidRPr="00B42891" w:rsidRDefault="00B42891" w:rsidP="006D3B30">
      <w:pPr>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группы в порядке, установленном Правительством Российской Федерации, и</w:t>
      </w:r>
      <w:r>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которых предоставляется Муниципальная услуга, и к Муниципальной услуге с учетом ограничений их жизнедеятельности;</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допуск </w:t>
      </w:r>
      <w:proofErr w:type="spellStart"/>
      <w:r w:rsidRPr="00B42891">
        <w:rPr>
          <w:rFonts w:ascii="Times New Roman" w:eastAsia="Times New Roman" w:hAnsi="Times New Roman" w:cs="Times New Roman"/>
          <w:color w:val="000000"/>
          <w:sz w:val="24"/>
          <w:szCs w:val="24"/>
          <w:lang w:eastAsia="ru-RU"/>
        </w:rPr>
        <w:t>сурдопереводчика</w:t>
      </w:r>
      <w:proofErr w:type="spellEnd"/>
      <w:r w:rsidRPr="00B42891">
        <w:rPr>
          <w:rFonts w:ascii="Times New Roman" w:eastAsia="Times New Roman" w:hAnsi="Times New Roman" w:cs="Times New Roman"/>
          <w:color w:val="000000"/>
          <w:sz w:val="24"/>
          <w:szCs w:val="24"/>
          <w:lang w:eastAsia="ru-RU"/>
        </w:rPr>
        <w:t xml:space="preserve"> и </w:t>
      </w:r>
      <w:proofErr w:type="spellStart"/>
      <w:r w:rsidRPr="00B42891">
        <w:rPr>
          <w:rFonts w:ascii="Times New Roman" w:eastAsia="Times New Roman" w:hAnsi="Times New Roman" w:cs="Times New Roman"/>
          <w:color w:val="000000"/>
          <w:sz w:val="24"/>
          <w:szCs w:val="24"/>
          <w:lang w:eastAsia="ru-RU"/>
        </w:rPr>
        <w:t>тифлосурдопереводчика</w:t>
      </w:r>
      <w:proofErr w:type="spellEnd"/>
      <w:r w:rsidRPr="00B42891">
        <w:rPr>
          <w:rFonts w:ascii="Times New Roman" w:eastAsia="Times New Roman" w:hAnsi="Times New Roman" w:cs="Times New Roman"/>
          <w:color w:val="000000"/>
          <w:sz w:val="24"/>
          <w:szCs w:val="24"/>
          <w:lang w:eastAsia="ru-RU"/>
        </w:rPr>
        <w:t>;</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2891" w:rsidRPr="00B42891" w:rsidRDefault="00B42891" w:rsidP="006D3B30">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2891" w:rsidRPr="006D3B30" w:rsidRDefault="00B42891" w:rsidP="006D3B30">
      <w:pPr>
        <w:pStyle w:val="a3"/>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6D3B30">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B42891" w:rsidRPr="006D3B30" w:rsidRDefault="006D3B30" w:rsidP="006D3B30">
      <w:pPr>
        <w:pStyle w:val="a3"/>
        <w:numPr>
          <w:ilvl w:val="1"/>
          <w:numId w:val="3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Основными показателями доступности предоставления Муниципальной услуги являются:</w:t>
      </w:r>
    </w:p>
    <w:p w:rsidR="00B42891" w:rsidRPr="006D3B30" w:rsidRDefault="00B42891" w:rsidP="006D3B30">
      <w:pPr>
        <w:pStyle w:val="a3"/>
        <w:numPr>
          <w:ilvl w:val="0"/>
          <w:numId w:val="35"/>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42891" w:rsidRPr="006D3B30" w:rsidRDefault="00B42891" w:rsidP="006D3B30">
      <w:pPr>
        <w:pStyle w:val="a3"/>
        <w:numPr>
          <w:ilvl w:val="0"/>
          <w:numId w:val="35"/>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 xml:space="preserve"> возможность</w:t>
      </w:r>
      <w:r w:rsidRPr="006D3B30">
        <w:rPr>
          <w:rFonts w:ascii="Times New Roman" w:eastAsia="Times New Roman" w:hAnsi="Times New Roman" w:cs="Times New Roman"/>
          <w:color w:val="000000"/>
          <w:sz w:val="24"/>
          <w:szCs w:val="24"/>
          <w:lang w:eastAsia="ru-RU"/>
        </w:rPr>
        <w:tab/>
        <w:t>получения</w:t>
      </w:r>
      <w:r w:rsidRPr="006D3B30">
        <w:rPr>
          <w:rFonts w:ascii="Times New Roman" w:eastAsia="Times New Roman" w:hAnsi="Times New Roman" w:cs="Times New Roman"/>
          <w:color w:val="000000"/>
          <w:sz w:val="24"/>
          <w:szCs w:val="24"/>
          <w:lang w:eastAsia="ru-RU"/>
        </w:rPr>
        <w:tab/>
        <w:t>Заявителем</w:t>
      </w:r>
      <w:r w:rsidRPr="006D3B30">
        <w:rPr>
          <w:rFonts w:ascii="Times New Roman" w:eastAsia="Times New Roman" w:hAnsi="Times New Roman" w:cs="Times New Roman"/>
          <w:color w:val="000000"/>
          <w:sz w:val="24"/>
          <w:szCs w:val="24"/>
          <w:lang w:eastAsia="ru-RU"/>
        </w:rPr>
        <w:tab/>
        <w:t>уведомлений о предоставлении</w:t>
      </w:r>
    </w:p>
    <w:p w:rsidR="00B42891" w:rsidRPr="00B42891" w:rsidRDefault="00B42891" w:rsidP="006D3B3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 xml:space="preserve">Муниципальной услуги с </w:t>
      </w:r>
      <w:proofErr w:type="spellStart"/>
      <w:r w:rsidRPr="00B42891">
        <w:rPr>
          <w:rFonts w:ascii="Times New Roman" w:eastAsia="Times New Roman" w:hAnsi="Times New Roman" w:cs="Times New Roman"/>
          <w:color w:val="000000"/>
          <w:sz w:val="24"/>
          <w:szCs w:val="24"/>
          <w:lang w:eastAsia="ru-RU"/>
        </w:rPr>
        <w:t>постредством</w:t>
      </w:r>
      <w:proofErr w:type="spellEnd"/>
      <w:r w:rsidRPr="00B42891">
        <w:rPr>
          <w:rFonts w:ascii="Times New Roman" w:eastAsia="Times New Roman" w:hAnsi="Times New Roman" w:cs="Times New Roman"/>
          <w:color w:val="000000"/>
          <w:sz w:val="24"/>
          <w:szCs w:val="24"/>
          <w:lang w:eastAsia="ru-RU"/>
        </w:rPr>
        <w:t xml:space="preserve"> личного кабинета Заявителя на Едином портале;</w:t>
      </w:r>
    </w:p>
    <w:p w:rsidR="00B42891" w:rsidRPr="006D3B30" w:rsidRDefault="00B42891" w:rsidP="006D3B30">
      <w:pPr>
        <w:pStyle w:val="a3"/>
        <w:numPr>
          <w:ilvl w:val="0"/>
          <w:numId w:val="35"/>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42891" w:rsidRPr="006D3B30" w:rsidRDefault="006D3B30" w:rsidP="006D3B30">
      <w:pPr>
        <w:pStyle w:val="a3"/>
        <w:numPr>
          <w:ilvl w:val="1"/>
          <w:numId w:val="3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6D3B30">
        <w:rPr>
          <w:rFonts w:ascii="Times New Roman" w:eastAsia="Times New Roman" w:hAnsi="Times New Roman" w:cs="Times New Roman"/>
          <w:color w:val="000000"/>
          <w:sz w:val="24"/>
          <w:szCs w:val="24"/>
          <w:lang w:eastAsia="ru-RU"/>
        </w:rPr>
        <w:t>Основными показателями качества предоставления Муниципальной услуги являются:</w:t>
      </w:r>
    </w:p>
    <w:p w:rsidR="00B42891" w:rsidRPr="006D3B30" w:rsidRDefault="00B42891" w:rsidP="006D3B30">
      <w:pPr>
        <w:pStyle w:val="a3"/>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2891" w:rsidRPr="006D3B30" w:rsidRDefault="00B42891" w:rsidP="006D3B30">
      <w:pPr>
        <w:pStyle w:val="a3"/>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минимально</w:t>
      </w:r>
      <w:r w:rsidRPr="006D3B30">
        <w:rPr>
          <w:rFonts w:ascii="Times New Roman" w:eastAsia="Times New Roman" w:hAnsi="Times New Roman" w:cs="Times New Roman"/>
          <w:color w:val="000000"/>
          <w:sz w:val="24"/>
          <w:szCs w:val="24"/>
          <w:lang w:eastAsia="ru-RU"/>
        </w:rPr>
        <w:tab/>
        <w:t>возможное</w:t>
      </w:r>
      <w:r w:rsidRPr="006D3B30">
        <w:rPr>
          <w:rFonts w:ascii="Times New Roman" w:eastAsia="Times New Roman" w:hAnsi="Times New Roman" w:cs="Times New Roman"/>
          <w:color w:val="000000"/>
          <w:sz w:val="24"/>
          <w:szCs w:val="24"/>
          <w:lang w:eastAsia="ru-RU"/>
        </w:rPr>
        <w:tab/>
        <w:t>количество</w:t>
      </w:r>
      <w:r w:rsidRPr="006D3B30">
        <w:rPr>
          <w:rFonts w:ascii="Times New Roman" w:eastAsia="Times New Roman" w:hAnsi="Times New Roman" w:cs="Times New Roman"/>
          <w:color w:val="000000"/>
          <w:sz w:val="24"/>
          <w:szCs w:val="24"/>
          <w:lang w:eastAsia="ru-RU"/>
        </w:rPr>
        <w:tab/>
        <w:t>взаимодействий</w:t>
      </w:r>
      <w:r w:rsidRPr="006D3B30">
        <w:rPr>
          <w:rFonts w:ascii="Times New Roman" w:eastAsia="Times New Roman" w:hAnsi="Times New Roman" w:cs="Times New Roman"/>
          <w:color w:val="000000"/>
          <w:sz w:val="24"/>
          <w:szCs w:val="24"/>
          <w:lang w:eastAsia="ru-RU"/>
        </w:rPr>
        <w:tab/>
        <w:t>гражданина с</w:t>
      </w:r>
    </w:p>
    <w:p w:rsidR="00B42891" w:rsidRPr="00B42891" w:rsidRDefault="00B42891" w:rsidP="006D3B3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должностными лицами, участвующими в предоставлении Муниципальной услуги;</w:t>
      </w:r>
    </w:p>
    <w:p w:rsidR="00B42891" w:rsidRPr="006D3B30" w:rsidRDefault="00B42891" w:rsidP="006D3B30">
      <w:pPr>
        <w:pStyle w:val="a3"/>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6D3B30">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B42891" w:rsidRPr="00B42891" w:rsidRDefault="00B42891" w:rsidP="006D3B30">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отсутствие нарушений установленных сроков в процессе предоставления Муниципальной услуги;</w:t>
      </w:r>
    </w:p>
    <w:p w:rsidR="00B42891" w:rsidRPr="00B42891" w:rsidRDefault="00B42891" w:rsidP="006D3B30">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42891" w:rsidRDefault="00B42891" w:rsidP="00C46A59">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6D3B30">
        <w:rPr>
          <w:rFonts w:ascii="Times New Roman" w:eastAsia="Times New Roman" w:hAnsi="Times New Roman" w:cs="Times New Roman"/>
          <w:b/>
          <w:bCs/>
          <w:color w:val="000000"/>
          <w:sz w:val="24"/>
          <w:szCs w:val="24"/>
          <w:lang w:eastAsia="ru-RU"/>
        </w:rPr>
        <w:t>Иные требования к предоставлению государственной услуги</w:t>
      </w:r>
    </w:p>
    <w:p w:rsidR="00C46A59" w:rsidRPr="006D3B30" w:rsidRDefault="00C46A59" w:rsidP="00C46A59">
      <w:pPr>
        <w:pStyle w:val="a3"/>
        <w:spacing w:before="240" w:line="240" w:lineRule="auto"/>
        <w:rPr>
          <w:rFonts w:ascii="Times New Roman" w:eastAsia="Times New Roman" w:hAnsi="Times New Roman" w:cs="Times New Roman"/>
          <w:b/>
          <w:bCs/>
          <w:color w:val="000000"/>
          <w:sz w:val="24"/>
          <w:szCs w:val="24"/>
          <w:lang w:eastAsia="ru-RU"/>
        </w:rPr>
      </w:pPr>
    </w:p>
    <w:p w:rsidR="00B42891" w:rsidRPr="00C46A59" w:rsidRDefault="00C46A59" w:rsidP="00C46A59">
      <w:pPr>
        <w:pStyle w:val="a3"/>
        <w:numPr>
          <w:ilvl w:val="1"/>
          <w:numId w:val="37"/>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2891" w:rsidRPr="00B42891" w:rsidRDefault="00B42891" w:rsidP="00C46A59">
      <w:pPr>
        <w:numPr>
          <w:ilvl w:val="0"/>
          <w:numId w:val="7"/>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Услуги, необходимые и обязательные для предоставления Муниципальной услуги, отсутствуют.</w:t>
      </w:r>
    </w:p>
    <w:p w:rsidR="00B42891" w:rsidRPr="00B42891" w:rsidRDefault="00B42891" w:rsidP="00C46A59">
      <w:pPr>
        <w:numPr>
          <w:ilvl w:val="0"/>
          <w:numId w:val="7"/>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При предоставлении Муниципальной услуги запрещается требовать от Заявителя:</w:t>
      </w:r>
    </w:p>
    <w:p w:rsidR="00B42891" w:rsidRPr="00C46A59" w:rsidRDefault="00B42891" w:rsidP="00C46A59">
      <w:pPr>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C46A59">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актами, регулирующими отношения, возникающие в связи с предоставлением Муниципальной услуги;</w:t>
      </w:r>
    </w:p>
    <w:p w:rsidR="00B42891" w:rsidRPr="00C46A59" w:rsidRDefault="00B42891" w:rsidP="00C46A59">
      <w:pPr>
        <w:pStyle w:val="a3"/>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C46A59">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w:t>
      </w:r>
      <w:r w:rsid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 xml:space="preserve">нормативными правовыми актами Российской Федерации и </w:t>
      </w:r>
      <w:r w:rsidR="00C46A59" w:rsidRPr="00C46A59">
        <w:rPr>
          <w:rFonts w:ascii="Times New Roman" w:eastAsia="Times New Roman" w:hAnsi="Times New Roman" w:cs="Times New Roman"/>
          <w:iCs/>
          <w:color w:val="000000"/>
          <w:sz w:val="24"/>
          <w:szCs w:val="24"/>
          <w:lang w:eastAsia="ru-RU"/>
        </w:rPr>
        <w:t>Красноярского края</w:t>
      </w:r>
      <w:r w:rsidRPr="00C46A59">
        <w:rPr>
          <w:rFonts w:ascii="Times New Roman" w:eastAsia="Times New Roman" w:hAnsi="Times New Roman" w:cs="Times New Roman"/>
          <w:i/>
          <w:iCs/>
          <w:color w:val="000000"/>
          <w:sz w:val="24"/>
          <w:szCs w:val="24"/>
          <w:lang w:eastAsia="ru-RU"/>
        </w:rPr>
        <w:t>,</w:t>
      </w:r>
      <w:r w:rsidRPr="00C46A59">
        <w:rPr>
          <w:rFonts w:ascii="Times New Roman" w:eastAsia="Times New Roman" w:hAnsi="Times New Roman" w:cs="Times New Roman"/>
          <w:color w:val="000000"/>
          <w:sz w:val="24"/>
          <w:szCs w:val="24"/>
          <w:lang w:eastAsia="ru-RU"/>
        </w:rPr>
        <w:t xml:space="preserve"> муниципальными правовыми актами</w:t>
      </w:r>
      <w:r w:rsidR="00C46A59" w:rsidRPr="00C46A59">
        <w:rPr>
          <w:rFonts w:ascii="Times New Roman" w:eastAsia="Times New Roman" w:hAnsi="Times New Roman" w:cs="Times New Roman"/>
          <w:color w:val="000000"/>
          <w:sz w:val="24"/>
          <w:szCs w:val="24"/>
          <w:lang w:eastAsia="ru-RU"/>
        </w:rPr>
        <w:t xml:space="preserve"> администрации Никольского сельсовета</w:t>
      </w:r>
      <w:r w:rsidRPr="00C46A59">
        <w:rPr>
          <w:rFonts w:ascii="Times New Roman" w:eastAsia="Times New Roman" w:hAnsi="Times New Roman" w:cs="Times New Roman"/>
          <w:color w:val="000000"/>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rsidRPr="00C46A59">
        <w:rPr>
          <w:rFonts w:ascii="Times New Roman" w:eastAsia="Times New Roman" w:hAnsi="Times New Roman" w:cs="Times New Roman"/>
          <w:color w:val="000000"/>
          <w:sz w:val="24"/>
          <w:szCs w:val="24"/>
          <w:lang w:eastAsia="ru-RU"/>
        </w:rPr>
        <w:tab/>
        <w:t>№ 210-ФЗ «Об организации предоставления государственных и</w:t>
      </w:r>
      <w:r w:rsidR="00C46A59" w:rsidRP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муниципальных услуг» (далее - Федеральный закон № 210-ФЗ);</w:t>
      </w:r>
    </w:p>
    <w:p w:rsidR="00B42891" w:rsidRPr="00B42891" w:rsidRDefault="00B42891" w:rsidP="00C46A59">
      <w:pPr>
        <w:numPr>
          <w:ilvl w:val="0"/>
          <w:numId w:val="8"/>
        </w:num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а) изменение</w:t>
      </w:r>
      <w:r w:rsidRPr="00B42891">
        <w:rPr>
          <w:rFonts w:ascii="Times New Roman" w:eastAsia="Times New Roman" w:hAnsi="Times New Roman" w:cs="Times New Roman"/>
          <w:color w:val="000000"/>
          <w:sz w:val="24"/>
          <w:szCs w:val="24"/>
          <w:lang w:eastAsia="ru-RU"/>
        </w:rPr>
        <w:tab/>
        <w:t>требований нормативных правовых актов, касающихся предоставления Муниципальной услуги, после первоначальной подачи Заявления;</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б)</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наличие ошибок в Заявлении и документах, поданных Заявителем после</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первоначального</w:t>
      </w:r>
      <w:r w:rsidRPr="00B42891">
        <w:rPr>
          <w:rFonts w:ascii="Times New Roman" w:eastAsia="Times New Roman" w:hAnsi="Times New Roman" w:cs="Times New Roman"/>
          <w:color w:val="000000"/>
          <w:sz w:val="24"/>
          <w:szCs w:val="24"/>
          <w:lang w:eastAsia="ru-RU"/>
        </w:rPr>
        <w:tab/>
        <w:t>отказа</w:t>
      </w:r>
      <w:r w:rsidRPr="00B42891">
        <w:rPr>
          <w:rFonts w:ascii="Times New Roman" w:eastAsia="Times New Roman" w:hAnsi="Times New Roman" w:cs="Times New Roman"/>
          <w:color w:val="000000"/>
          <w:sz w:val="24"/>
          <w:szCs w:val="24"/>
          <w:lang w:eastAsia="ru-RU"/>
        </w:rPr>
        <w:tab/>
        <w:t>в</w:t>
      </w:r>
      <w:r w:rsidRPr="00B42891">
        <w:rPr>
          <w:rFonts w:ascii="Times New Roman" w:eastAsia="Times New Roman" w:hAnsi="Times New Roman" w:cs="Times New Roman"/>
          <w:color w:val="000000"/>
          <w:sz w:val="24"/>
          <w:szCs w:val="24"/>
          <w:lang w:eastAsia="ru-RU"/>
        </w:rPr>
        <w:tab/>
        <w:t>приеме</w:t>
      </w:r>
      <w:r w:rsidRPr="00B42891">
        <w:rPr>
          <w:rFonts w:ascii="Times New Roman" w:eastAsia="Times New Roman" w:hAnsi="Times New Roman" w:cs="Times New Roman"/>
          <w:color w:val="000000"/>
          <w:sz w:val="24"/>
          <w:szCs w:val="24"/>
          <w:lang w:eastAsia="ru-RU"/>
        </w:rPr>
        <w:tab/>
        <w:t>документов,</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необходимых для</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предоставления</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Муниципальной услуги, либо в предоставлении Муниципальной услуги и не включенных в представленный ранее комплект документов;</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первоначальн</w:t>
      </w:r>
      <w:r w:rsidR="00C46A59">
        <w:rPr>
          <w:rFonts w:ascii="Times New Roman" w:eastAsia="Times New Roman" w:hAnsi="Times New Roman" w:cs="Times New Roman"/>
          <w:color w:val="000000"/>
          <w:sz w:val="24"/>
          <w:szCs w:val="24"/>
          <w:lang w:eastAsia="ru-RU"/>
        </w:rPr>
        <w:t>ого</w:t>
      </w:r>
      <w:r w:rsidR="00C46A59">
        <w:rPr>
          <w:rFonts w:ascii="Times New Roman" w:eastAsia="Times New Roman" w:hAnsi="Times New Roman" w:cs="Times New Roman"/>
          <w:color w:val="000000"/>
          <w:sz w:val="24"/>
          <w:szCs w:val="24"/>
          <w:lang w:eastAsia="ru-RU"/>
        </w:rPr>
        <w:tab/>
        <w:t>отказа</w:t>
      </w:r>
      <w:r w:rsidR="00C46A59">
        <w:rPr>
          <w:rFonts w:ascii="Times New Roman" w:eastAsia="Times New Roman" w:hAnsi="Times New Roman" w:cs="Times New Roman"/>
          <w:color w:val="000000"/>
          <w:sz w:val="24"/>
          <w:szCs w:val="24"/>
          <w:lang w:eastAsia="ru-RU"/>
        </w:rPr>
        <w:tab/>
        <w:t>в</w:t>
      </w:r>
      <w:r w:rsidR="00C46A59">
        <w:rPr>
          <w:rFonts w:ascii="Times New Roman" w:eastAsia="Times New Roman" w:hAnsi="Times New Roman" w:cs="Times New Roman"/>
          <w:color w:val="000000"/>
          <w:sz w:val="24"/>
          <w:szCs w:val="24"/>
          <w:lang w:eastAsia="ru-RU"/>
        </w:rPr>
        <w:tab/>
        <w:t>приеме</w:t>
      </w:r>
      <w:r w:rsidR="00C46A59">
        <w:rPr>
          <w:rFonts w:ascii="Times New Roman" w:eastAsia="Times New Roman" w:hAnsi="Times New Roman" w:cs="Times New Roman"/>
          <w:color w:val="000000"/>
          <w:sz w:val="24"/>
          <w:szCs w:val="24"/>
          <w:lang w:eastAsia="ru-RU"/>
        </w:rPr>
        <w:tab/>
        <w:t xml:space="preserve">документов, </w:t>
      </w:r>
      <w:r w:rsidRPr="00B42891">
        <w:rPr>
          <w:rFonts w:ascii="Times New Roman" w:eastAsia="Times New Roman" w:hAnsi="Times New Roman" w:cs="Times New Roman"/>
          <w:color w:val="000000"/>
          <w:sz w:val="24"/>
          <w:szCs w:val="24"/>
          <w:lang w:eastAsia="ru-RU"/>
        </w:rPr>
        <w:t>необходимых для</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предоставления</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Муниципальной услуги, либо в предоставлении Муниципальной услуги;</w:t>
      </w:r>
    </w:p>
    <w:p w:rsidR="00B42891" w:rsidRPr="00B42891" w:rsidRDefault="00B42891" w:rsidP="00C46A59">
      <w:pPr>
        <w:spacing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г)</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противоправного действия (бездействия) должностного лица Уполномоченного органа, служащего,</w:t>
      </w:r>
      <w:r w:rsidR="00BB7845">
        <w:rPr>
          <w:rFonts w:ascii="Times New Roman" w:eastAsia="Times New Roman" w:hAnsi="Times New Roman" w:cs="Times New Roman"/>
          <w:color w:val="000000"/>
          <w:sz w:val="24"/>
          <w:szCs w:val="24"/>
          <w:lang w:eastAsia="ru-RU"/>
        </w:rPr>
        <w:t xml:space="preserve"> работника МФЦ,</w:t>
      </w:r>
      <w:r w:rsidRPr="00B42891">
        <w:rPr>
          <w:rFonts w:ascii="Times New Roman" w:eastAsia="Times New Roman" w:hAnsi="Times New Roman" w:cs="Times New Roman"/>
          <w:color w:val="000000"/>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w:t>
      </w:r>
      <w:r w:rsidRPr="00B42891">
        <w:rPr>
          <w:rFonts w:ascii="Times New Roman" w:eastAsia="Times New Roman" w:hAnsi="Times New Roman" w:cs="Times New Roman"/>
          <w:color w:val="000000"/>
          <w:sz w:val="24"/>
          <w:szCs w:val="24"/>
          <w:lang w:eastAsia="ru-RU"/>
        </w:rPr>
        <w:tab/>
        <w:t>услуги,</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w:t>
      </w:r>
      <w:r w:rsidRPr="00B42891">
        <w:rPr>
          <w:rFonts w:ascii="Times New Roman" w:eastAsia="Times New Roman" w:hAnsi="Times New Roman" w:cs="Times New Roman"/>
          <w:color w:val="000000"/>
          <w:sz w:val="24"/>
          <w:szCs w:val="24"/>
          <w:lang w:eastAsia="ru-RU"/>
        </w:rPr>
        <w:tab/>
        <w:t>чем в</w:t>
      </w:r>
      <w:r w:rsidRPr="00B42891">
        <w:rPr>
          <w:rFonts w:ascii="Times New Roman" w:eastAsia="Times New Roman" w:hAnsi="Times New Roman" w:cs="Times New Roman"/>
          <w:color w:val="000000"/>
          <w:sz w:val="24"/>
          <w:szCs w:val="24"/>
          <w:lang w:eastAsia="ru-RU"/>
        </w:rPr>
        <w:tab/>
        <w:t>письменном</w:t>
      </w:r>
      <w:r w:rsidRPr="00B42891">
        <w:rPr>
          <w:rFonts w:ascii="Times New Roman" w:eastAsia="Times New Roman" w:hAnsi="Times New Roman" w:cs="Times New Roman"/>
          <w:color w:val="000000"/>
          <w:sz w:val="24"/>
          <w:szCs w:val="24"/>
          <w:lang w:eastAsia="ru-RU"/>
        </w:rPr>
        <w:tab/>
        <w:t>виде за подписью руководителя</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Уполномоченного органа, при первоначальном отказе в приеме документов, необходимых для предоставления Муниципальной</w:t>
      </w:r>
      <w:r w:rsidRPr="00B42891">
        <w:rPr>
          <w:rFonts w:ascii="Times New Roman" w:eastAsia="Times New Roman" w:hAnsi="Times New Roman" w:cs="Times New Roman"/>
          <w:color w:val="000000"/>
          <w:sz w:val="24"/>
          <w:szCs w:val="24"/>
          <w:lang w:eastAsia="ru-RU"/>
        </w:rPr>
        <w:tab/>
        <w:t>услуги, либо</w:t>
      </w:r>
      <w:r w:rsidR="00C46A59">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 xml:space="preserve">руководителя организации, </w:t>
      </w:r>
      <w:r w:rsidRPr="00B42891">
        <w:rPr>
          <w:rFonts w:ascii="Times New Roman" w:eastAsia="Times New Roman" w:hAnsi="Times New Roman" w:cs="Times New Roman"/>
          <w:color w:val="000000"/>
          <w:sz w:val="24"/>
          <w:szCs w:val="24"/>
          <w:lang w:eastAsia="ru-RU"/>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B42891" w:rsidRPr="00B42891" w:rsidRDefault="00B42891" w:rsidP="00C46A59">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Раздел III. Состав, последовательность и сроки выполнения административных процедур</w:t>
      </w:r>
    </w:p>
    <w:p w:rsidR="00B42891" w:rsidRPr="00C46A59" w:rsidRDefault="00B42891" w:rsidP="00C46A59">
      <w:pPr>
        <w:pStyle w:val="a3"/>
        <w:numPr>
          <w:ilvl w:val="0"/>
          <w:numId w:val="1"/>
        </w:numPr>
        <w:spacing w:line="240" w:lineRule="auto"/>
        <w:rPr>
          <w:rFonts w:ascii="Times New Roman" w:eastAsia="Times New Roman" w:hAnsi="Times New Roman" w:cs="Times New Roman"/>
          <w:b/>
          <w:bCs/>
          <w:color w:val="000000"/>
          <w:sz w:val="24"/>
          <w:szCs w:val="24"/>
          <w:lang w:eastAsia="ru-RU"/>
        </w:rPr>
      </w:pPr>
      <w:r w:rsidRPr="00C46A59">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B42891" w:rsidRPr="00C46A59" w:rsidRDefault="00C46A59" w:rsidP="00C46A59">
      <w:pPr>
        <w:pStyle w:val="a3"/>
        <w:numPr>
          <w:ilvl w:val="1"/>
          <w:numId w:val="3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B42891" w:rsidRPr="00C46A59" w:rsidRDefault="00B42891" w:rsidP="00C46A59">
      <w:pPr>
        <w:pStyle w:val="a3"/>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прием, проверка документов и регистрация Заявления;</w:t>
      </w:r>
    </w:p>
    <w:p w:rsidR="00B42891" w:rsidRPr="00C46A59" w:rsidRDefault="00B42891" w:rsidP="00C46A59">
      <w:pPr>
        <w:pStyle w:val="a3"/>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получение сведений посредством межведомственного информационного взаимодействия, в том числе с использованием СМЭВ;</w:t>
      </w:r>
    </w:p>
    <w:p w:rsidR="00B42891" w:rsidRPr="00B42891" w:rsidRDefault="00B42891" w:rsidP="00C46A59">
      <w:pPr>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подготовка акта обследования;</w:t>
      </w:r>
    </w:p>
    <w:p w:rsidR="00B42891" w:rsidRPr="00B42891" w:rsidRDefault="00B42891" w:rsidP="00C46A59">
      <w:pPr>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направление начислений компенсационной стоимости (при наличии);</w:t>
      </w:r>
    </w:p>
    <w:p w:rsidR="00B42891" w:rsidRPr="00B42891" w:rsidRDefault="00B42891" w:rsidP="00C46A59">
      <w:pPr>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рассмотрение документов и сведений;</w:t>
      </w:r>
    </w:p>
    <w:p w:rsidR="00B42891" w:rsidRPr="00B42891" w:rsidRDefault="00B42891" w:rsidP="00C46A59">
      <w:pPr>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принятие решения;</w:t>
      </w:r>
    </w:p>
    <w:p w:rsidR="00B42891" w:rsidRPr="00B42891" w:rsidRDefault="00B42891" w:rsidP="00C46A59">
      <w:pPr>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выдача результата.</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Описание административных процедур представлено в приложении № 4 к настоящему Административному регламенту.</w:t>
      </w:r>
    </w:p>
    <w:p w:rsidR="00B42891" w:rsidRPr="00C46A59" w:rsidRDefault="00B42891" w:rsidP="00C46A59">
      <w:pPr>
        <w:pStyle w:val="a3"/>
        <w:numPr>
          <w:ilvl w:val="0"/>
          <w:numId w:val="1"/>
        </w:numPr>
        <w:spacing w:before="240" w:line="240" w:lineRule="auto"/>
        <w:jc w:val="center"/>
        <w:rPr>
          <w:rFonts w:ascii="Times New Roman" w:eastAsia="Times New Roman" w:hAnsi="Times New Roman" w:cs="Times New Roman"/>
          <w:b/>
          <w:bCs/>
          <w:color w:val="000000"/>
          <w:sz w:val="24"/>
          <w:szCs w:val="24"/>
          <w:lang w:eastAsia="ru-RU"/>
        </w:rPr>
      </w:pPr>
      <w:r w:rsidRPr="00C46A59">
        <w:rPr>
          <w:rFonts w:ascii="Times New Roman" w:eastAsia="Times New Roman" w:hAnsi="Times New Roman" w:cs="Times New Roman"/>
          <w:b/>
          <w:bCs/>
          <w:color w:val="000000"/>
          <w:sz w:val="24"/>
          <w:szCs w:val="24"/>
          <w:lang w:eastAsia="ru-RU"/>
        </w:rPr>
        <w:t xml:space="preserve">Перечень административных процедур (действий) при предоставлении </w:t>
      </w:r>
      <w:r w:rsidR="00C46A59">
        <w:rPr>
          <w:rFonts w:ascii="Times New Roman" w:eastAsia="Times New Roman" w:hAnsi="Times New Roman" w:cs="Times New Roman"/>
          <w:b/>
          <w:bCs/>
          <w:color w:val="000000"/>
          <w:sz w:val="24"/>
          <w:szCs w:val="24"/>
          <w:lang w:eastAsia="ru-RU"/>
        </w:rPr>
        <w:t>М</w:t>
      </w:r>
      <w:r w:rsidRPr="00C46A59">
        <w:rPr>
          <w:rFonts w:ascii="Times New Roman" w:eastAsia="Times New Roman" w:hAnsi="Times New Roman" w:cs="Times New Roman"/>
          <w:b/>
          <w:bCs/>
          <w:color w:val="000000"/>
          <w:sz w:val="24"/>
          <w:szCs w:val="24"/>
          <w:lang w:eastAsia="ru-RU"/>
        </w:rPr>
        <w:t>униципальной услуги услуг в электронной форме</w:t>
      </w:r>
    </w:p>
    <w:p w:rsidR="00B42891" w:rsidRPr="00C46A59" w:rsidRDefault="00C46A59" w:rsidP="00C46A59">
      <w:pPr>
        <w:pStyle w:val="a3"/>
        <w:numPr>
          <w:ilvl w:val="1"/>
          <w:numId w:val="4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обеспечиваются:</w:t>
      </w:r>
    </w:p>
    <w:p w:rsidR="00B42891" w:rsidRPr="00C46A59" w:rsidRDefault="00B42891" w:rsidP="00C46A59">
      <w:pPr>
        <w:pStyle w:val="a3"/>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получение информации о порядке и сроках предоставления Муниципальной</w:t>
      </w:r>
    </w:p>
    <w:p w:rsidR="00B42891" w:rsidRPr="00B42891" w:rsidRDefault="00B42891" w:rsidP="00C46A59">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услуги;</w:t>
      </w:r>
    </w:p>
    <w:p w:rsidR="00B42891" w:rsidRPr="00C46A59" w:rsidRDefault="00B42891" w:rsidP="00C46A59">
      <w:pPr>
        <w:pStyle w:val="a3"/>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формирование Заявления;</w:t>
      </w:r>
    </w:p>
    <w:p w:rsidR="00B42891" w:rsidRPr="00B42891" w:rsidRDefault="00B42891" w:rsidP="00C46A59">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42891" w:rsidRPr="00B42891" w:rsidRDefault="00B42891" w:rsidP="00C46A59">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rsidR="00B42891" w:rsidRPr="00B42891" w:rsidRDefault="00B42891" w:rsidP="00C46A59">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получение сведений о ходе рассмотрения Заявления;</w:t>
      </w:r>
    </w:p>
    <w:p w:rsidR="00B42891" w:rsidRPr="00B42891" w:rsidRDefault="00B42891" w:rsidP="00C46A59">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rsidR="00B42891" w:rsidRPr="00C46A59" w:rsidRDefault="00B42891" w:rsidP="00C46A59">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C46A59">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w:t>
      </w:r>
      <w:r w:rsid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Уполномоченного</w:t>
      </w:r>
      <w:r w:rsidRPr="00C46A59">
        <w:rPr>
          <w:rFonts w:ascii="Times New Roman" w:eastAsia="Times New Roman" w:hAnsi="Times New Roman" w:cs="Times New Roman"/>
          <w:color w:val="000000"/>
          <w:sz w:val="24"/>
          <w:szCs w:val="24"/>
          <w:lang w:eastAsia="ru-RU"/>
        </w:rPr>
        <w:tab/>
        <w:t>органа</w:t>
      </w:r>
      <w:r w:rsidRPr="00C46A59">
        <w:rPr>
          <w:rFonts w:ascii="Times New Roman" w:eastAsia="Times New Roman" w:hAnsi="Times New Roman" w:cs="Times New Roman"/>
          <w:color w:val="000000"/>
          <w:sz w:val="24"/>
          <w:szCs w:val="24"/>
          <w:lang w:eastAsia="ru-RU"/>
        </w:rPr>
        <w:tab/>
        <w:t>либо действия (бездействие) должностных</w:t>
      </w:r>
      <w:r w:rsidRPr="00C46A59">
        <w:rPr>
          <w:rFonts w:ascii="Times New Roman" w:eastAsia="Times New Roman" w:hAnsi="Times New Roman" w:cs="Times New Roman"/>
          <w:color w:val="000000"/>
          <w:sz w:val="24"/>
          <w:szCs w:val="24"/>
          <w:lang w:eastAsia="ru-RU"/>
        </w:rPr>
        <w:tab/>
        <w:t>лиц</w:t>
      </w:r>
      <w:r w:rsidR="00C46A59" w:rsidRP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Уполномоченного</w:t>
      </w:r>
      <w:r w:rsidRPr="00C46A59">
        <w:rPr>
          <w:rFonts w:ascii="Times New Roman" w:eastAsia="Times New Roman" w:hAnsi="Times New Roman" w:cs="Times New Roman"/>
          <w:color w:val="000000"/>
          <w:sz w:val="24"/>
          <w:szCs w:val="24"/>
          <w:lang w:eastAsia="ru-RU"/>
        </w:rPr>
        <w:tab/>
        <w:t>органа,</w:t>
      </w:r>
      <w:r w:rsidRPr="00C46A59">
        <w:rPr>
          <w:rFonts w:ascii="Times New Roman" w:eastAsia="Times New Roman" w:hAnsi="Times New Roman" w:cs="Times New Roman"/>
          <w:color w:val="000000"/>
          <w:sz w:val="24"/>
          <w:szCs w:val="24"/>
          <w:lang w:eastAsia="ru-RU"/>
        </w:rPr>
        <w:tab/>
        <w:t>предоставляющего Муниципальную услугу,</w:t>
      </w:r>
      <w:r w:rsidRPr="00C46A59">
        <w:rPr>
          <w:rFonts w:ascii="Times New Roman" w:eastAsia="Times New Roman" w:hAnsi="Times New Roman" w:cs="Times New Roman"/>
          <w:color w:val="000000"/>
          <w:sz w:val="24"/>
          <w:szCs w:val="24"/>
          <w:lang w:eastAsia="ru-RU"/>
        </w:rPr>
        <w:tab/>
        <w:t>либо</w:t>
      </w:r>
      <w:r w:rsidR="00C46A59" w:rsidRPr="00C46A59">
        <w:rPr>
          <w:rFonts w:ascii="Times New Roman" w:eastAsia="Times New Roman" w:hAnsi="Times New Roman" w:cs="Times New Roman"/>
          <w:color w:val="000000"/>
          <w:sz w:val="24"/>
          <w:szCs w:val="24"/>
          <w:lang w:eastAsia="ru-RU"/>
        </w:rPr>
        <w:t xml:space="preserve"> </w:t>
      </w:r>
      <w:r w:rsidRPr="00C46A59">
        <w:rPr>
          <w:rFonts w:ascii="Times New Roman" w:eastAsia="Times New Roman" w:hAnsi="Times New Roman" w:cs="Times New Roman"/>
          <w:color w:val="000000"/>
          <w:sz w:val="24"/>
          <w:szCs w:val="24"/>
          <w:lang w:eastAsia="ru-RU"/>
        </w:rPr>
        <w:t>государственного (муниципального) служащего.</w:t>
      </w:r>
    </w:p>
    <w:p w:rsidR="00B42891" w:rsidRPr="00C46A59" w:rsidRDefault="00B42891" w:rsidP="00C46A59">
      <w:pPr>
        <w:pStyle w:val="a3"/>
        <w:numPr>
          <w:ilvl w:val="0"/>
          <w:numId w:val="1"/>
        </w:numPr>
        <w:spacing w:before="240" w:line="240" w:lineRule="auto"/>
        <w:jc w:val="center"/>
        <w:rPr>
          <w:rFonts w:ascii="Times New Roman" w:eastAsia="Times New Roman" w:hAnsi="Times New Roman" w:cs="Times New Roman"/>
          <w:sz w:val="24"/>
          <w:szCs w:val="24"/>
          <w:lang w:eastAsia="ru-RU"/>
        </w:rPr>
      </w:pPr>
      <w:r w:rsidRPr="00C46A59">
        <w:rPr>
          <w:rFonts w:ascii="Times New Roman" w:eastAsia="Times New Roman" w:hAnsi="Times New Roman" w:cs="Times New Roman"/>
          <w:b/>
          <w:bCs/>
          <w:color w:val="000000"/>
          <w:sz w:val="24"/>
          <w:szCs w:val="24"/>
          <w:lang w:eastAsia="ru-RU"/>
        </w:rPr>
        <w:t>Порядок осуществления административных процедур (действий) в</w:t>
      </w:r>
      <w:r w:rsidR="00C46A59">
        <w:rPr>
          <w:rFonts w:ascii="Times New Roman" w:eastAsia="Times New Roman" w:hAnsi="Times New Roman" w:cs="Times New Roman"/>
          <w:b/>
          <w:bCs/>
          <w:color w:val="000000"/>
          <w:sz w:val="24"/>
          <w:szCs w:val="24"/>
          <w:lang w:eastAsia="ru-RU"/>
        </w:rPr>
        <w:t xml:space="preserve"> </w:t>
      </w:r>
      <w:r w:rsidRPr="00C46A59">
        <w:rPr>
          <w:rFonts w:ascii="Times New Roman" w:eastAsia="Times New Roman" w:hAnsi="Times New Roman" w:cs="Times New Roman"/>
          <w:b/>
          <w:bCs/>
          <w:color w:val="000000"/>
          <w:sz w:val="24"/>
          <w:szCs w:val="24"/>
          <w:lang w:eastAsia="ru-RU"/>
        </w:rPr>
        <w:t>электронной форме</w:t>
      </w:r>
    </w:p>
    <w:p w:rsidR="00B42891" w:rsidRPr="00C46A59" w:rsidRDefault="00C46A59" w:rsidP="00535F70">
      <w:pPr>
        <w:pStyle w:val="a3"/>
        <w:numPr>
          <w:ilvl w:val="1"/>
          <w:numId w:val="4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Формирование Заявления.</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42891" w:rsidRPr="00C46A59" w:rsidRDefault="00B42891" w:rsidP="00535F70">
      <w:pPr>
        <w:pStyle w:val="a3"/>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42891" w:rsidRPr="00C46A59" w:rsidRDefault="00B42891" w:rsidP="00535F70">
      <w:pPr>
        <w:pStyle w:val="a3"/>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Заявления;</w:t>
      </w:r>
    </w:p>
    <w:p w:rsidR="00B42891" w:rsidRPr="00B42891" w:rsidRDefault="00B42891" w:rsidP="00535F70">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42891" w:rsidRPr="00B42891" w:rsidRDefault="00B42891" w:rsidP="00535F70">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42891" w:rsidRPr="00B42891" w:rsidRDefault="00B42891" w:rsidP="00535F70">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B42891" w:rsidRPr="00B42891" w:rsidRDefault="00B42891" w:rsidP="00535F70">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w:t>
      </w:r>
      <w:r w:rsidR="00535F70">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предоставления Муниципальной услуги, направляются в Уполномоченный орган посредством Единого портала.</w:t>
      </w:r>
    </w:p>
    <w:p w:rsidR="00B42891" w:rsidRPr="00C46A59" w:rsidRDefault="00C46A59" w:rsidP="00535F70">
      <w:pPr>
        <w:pStyle w:val="a3"/>
        <w:numPr>
          <w:ilvl w:val="1"/>
          <w:numId w:val="4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Уполномоченный орган обеспечивает в сроки, указанные в пунктах 14.1-14.2 настоящего Административного регламента:</w:t>
      </w:r>
    </w:p>
    <w:p w:rsidR="00B42891" w:rsidRPr="00C46A59" w:rsidRDefault="00B42891" w:rsidP="00535F70">
      <w:pPr>
        <w:pStyle w:val="a3"/>
        <w:numPr>
          <w:ilvl w:val="0"/>
          <w:numId w:val="44"/>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2891" w:rsidRPr="00C46A59" w:rsidRDefault="00B42891" w:rsidP="00535F70">
      <w:pPr>
        <w:pStyle w:val="a3"/>
        <w:numPr>
          <w:ilvl w:val="0"/>
          <w:numId w:val="44"/>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2891" w:rsidRPr="00C46A59" w:rsidRDefault="00C46A59" w:rsidP="00535F70">
      <w:pPr>
        <w:pStyle w:val="a3"/>
        <w:numPr>
          <w:ilvl w:val="1"/>
          <w:numId w:val="4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Ответственное должностное лицо:</w:t>
      </w:r>
    </w:p>
    <w:p w:rsidR="00B42891" w:rsidRPr="00C46A59" w:rsidRDefault="00B42891" w:rsidP="00535F70">
      <w:pPr>
        <w:pStyle w:val="a3"/>
        <w:numPr>
          <w:ilvl w:val="0"/>
          <w:numId w:val="45"/>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проверяет наличие электронных заявлений, поступивших посредством Единого портала, с периодичностью не реже 2 раз в день;</w:t>
      </w:r>
    </w:p>
    <w:p w:rsidR="00B42891" w:rsidRPr="00C46A59" w:rsidRDefault="00B42891" w:rsidP="00535F70">
      <w:pPr>
        <w:pStyle w:val="a3"/>
        <w:numPr>
          <w:ilvl w:val="0"/>
          <w:numId w:val="45"/>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рассматривает поступившие заявления и приложенные электронные образы документов (документы);</w:t>
      </w:r>
    </w:p>
    <w:p w:rsidR="00B42891" w:rsidRPr="00B42891" w:rsidRDefault="00B42891" w:rsidP="00535F70">
      <w:pPr>
        <w:numPr>
          <w:ilvl w:val="0"/>
          <w:numId w:val="45"/>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производит действия в соответствии с пунктом 18.1 настоящего Административного регламента.</w:t>
      </w:r>
    </w:p>
    <w:p w:rsidR="00B42891" w:rsidRPr="00C46A59" w:rsidRDefault="00C46A59" w:rsidP="00535F70">
      <w:pPr>
        <w:pStyle w:val="a3"/>
        <w:numPr>
          <w:ilvl w:val="1"/>
          <w:numId w:val="4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B42891" w:rsidRPr="00C46A59" w:rsidRDefault="00B42891" w:rsidP="00535F70">
      <w:pPr>
        <w:pStyle w:val="a3"/>
        <w:numPr>
          <w:ilvl w:val="0"/>
          <w:numId w:val="46"/>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B42891" w:rsidRPr="00C46A59" w:rsidRDefault="00B42891" w:rsidP="00535F70">
      <w:pPr>
        <w:pStyle w:val="a3"/>
        <w:numPr>
          <w:ilvl w:val="0"/>
          <w:numId w:val="46"/>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46A59">
        <w:rPr>
          <w:rFonts w:ascii="Times New Roman" w:eastAsia="Times New Roman" w:hAnsi="Times New Roman" w:cs="Times New Roman"/>
          <w:color w:val="000000"/>
          <w:sz w:val="24"/>
          <w:szCs w:val="24"/>
          <w:lang w:eastAsia="ru-RU"/>
        </w:rPr>
        <w:t>Уполномоченный орган</w:t>
      </w:r>
      <w:r w:rsidR="00BB7845">
        <w:rPr>
          <w:rFonts w:ascii="Times New Roman" w:eastAsia="Times New Roman" w:hAnsi="Times New Roman" w:cs="Times New Roman"/>
          <w:color w:val="000000"/>
          <w:sz w:val="24"/>
          <w:szCs w:val="24"/>
          <w:lang w:eastAsia="ru-RU"/>
        </w:rPr>
        <w:t>, МФЦ</w:t>
      </w:r>
      <w:r w:rsidRPr="00C46A59">
        <w:rPr>
          <w:rFonts w:ascii="Times New Roman" w:eastAsia="Times New Roman" w:hAnsi="Times New Roman" w:cs="Times New Roman"/>
          <w:color w:val="000000"/>
          <w:sz w:val="24"/>
          <w:szCs w:val="24"/>
          <w:lang w:eastAsia="ru-RU"/>
        </w:rPr>
        <w:t>.</w:t>
      </w:r>
    </w:p>
    <w:p w:rsidR="00B42891" w:rsidRPr="00C46A59" w:rsidRDefault="00C46A59" w:rsidP="00535F70">
      <w:pPr>
        <w:pStyle w:val="a3"/>
        <w:numPr>
          <w:ilvl w:val="1"/>
          <w:numId w:val="4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C46A59">
        <w:rPr>
          <w:rFonts w:ascii="Times New Roman" w:eastAsia="Times New Roman" w:hAnsi="Times New Roman" w:cs="Times New Roman"/>
          <w:color w:val="000000"/>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B42891" w:rsidRPr="00C46A59" w:rsidRDefault="00B42891" w:rsidP="00535F70">
      <w:pPr>
        <w:pStyle w:val="a3"/>
        <w:numPr>
          <w:ilvl w:val="0"/>
          <w:numId w:val="47"/>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w:t>
      </w:r>
      <w:r w:rsidRPr="00C46A59">
        <w:rPr>
          <w:rFonts w:ascii="Times New Roman" w:eastAsia="Times New Roman" w:hAnsi="Times New Roman" w:cs="Times New Roman"/>
          <w:color w:val="000000"/>
          <w:sz w:val="24"/>
          <w:szCs w:val="24"/>
          <w:lang w:eastAsia="ru-RU"/>
        </w:rPr>
        <w:lastRenderedPageBreak/>
        <w:t>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C46A59">
        <w:rPr>
          <w:rFonts w:ascii="Times New Roman" w:eastAsia="Times New Roman" w:hAnsi="Times New Roman" w:cs="Times New Roman"/>
          <w:color w:val="000000"/>
          <w:sz w:val="24"/>
          <w:szCs w:val="24"/>
          <w:lang w:eastAsia="ru-RU"/>
        </w:rPr>
        <w:t>.</w:t>
      </w:r>
      <w:proofErr w:type="gramEnd"/>
      <w:r w:rsidRPr="00C46A59">
        <w:rPr>
          <w:rFonts w:ascii="Times New Roman" w:eastAsia="Times New Roman" w:hAnsi="Times New Roman" w:cs="Times New Roman"/>
          <w:color w:val="000000"/>
          <w:sz w:val="24"/>
          <w:szCs w:val="24"/>
          <w:lang w:eastAsia="ru-RU"/>
        </w:rPr>
        <w:t xml:space="preserve"> либо мотивированный отказ в приеме документов, необходимых для предоставления Муниципальной услуги;</w:t>
      </w:r>
    </w:p>
    <w:p w:rsidR="00B42891" w:rsidRPr="00C46A59" w:rsidRDefault="00B42891" w:rsidP="00535F70">
      <w:pPr>
        <w:pStyle w:val="a3"/>
        <w:numPr>
          <w:ilvl w:val="0"/>
          <w:numId w:val="47"/>
        </w:numPr>
        <w:spacing w:after="0" w:line="240" w:lineRule="auto"/>
        <w:ind w:left="0" w:firstLine="709"/>
        <w:jc w:val="both"/>
        <w:rPr>
          <w:rFonts w:ascii="Times New Roman" w:eastAsia="Times New Roman" w:hAnsi="Times New Roman" w:cs="Times New Roman"/>
          <w:color w:val="000000"/>
          <w:sz w:val="24"/>
          <w:szCs w:val="24"/>
          <w:lang w:eastAsia="ru-RU"/>
        </w:rPr>
      </w:pPr>
      <w:r w:rsidRPr="00C46A59">
        <w:rPr>
          <w:rFonts w:ascii="Times New Roman" w:eastAsia="Times New Roman" w:hAnsi="Times New Roman" w:cs="Times New Roman"/>
          <w:color w:val="000000"/>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2891" w:rsidRPr="00535F70" w:rsidRDefault="00C46A59" w:rsidP="00535F70">
      <w:pPr>
        <w:pStyle w:val="a3"/>
        <w:numPr>
          <w:ilvl w:val="1"/>
          <w:numId w:val="42"/>
        </w:numPr>
        <w:spacing w:after="0" w:line="240" w:lineRule="auto"/>
        <w:ind w:left="0" w:firstLine="709"/>
        <w:jc w:val="both"/>
        <w:rPr>
          <w:rFonts w:ascii="Times New Roman" w:eastAsia="Times New Roman" w:hAnsi="Times New Roman" w:cs="Times New Roman"/>
          <w:sz w:val="24"/>
          <w:szCs w:val="24"/>
          <w:lang w:eastAsia="ru-RU"/>
        </w:rPr>
      </w:pPr>
      <w:r w:rsidRPr="00535F70">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535F70">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2891" w:rsidRPr="00535F70" w:rsidRDefault="00B42891" w:rsidP="00535F70">
      <w:pPr>
        <w:pStyle w:val="a3"/>
        <w:numPr>
          <w:ilvl w:val="1"/>
          <w:numId w:val="42"/>
        </w:numPr>
        <w:spacing w:after="0" w:line="240" w:lineRule="auto"/>
        <w:ind w:left="0" w:firstLine="709"/>
        <w:jc w:val="both"/>
        <w:rPr>
          <w:rFonts w:ascii="Times New Roman" w:eastAsia="Times New Roman" w:hAnsi="Times New Roman" w:cs="Times New Roman"/>
          <w:sz w:val="24"/>
          <w:szCs w:val="24"/>
          <w:lang w:eastAsia="ru-RU"/>
        </w:rPr>
      </w:pPr>
      <w:r w:rsidRPr="00535F70">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Pr="00535F70">
        <w:rPr>
          <w:rFonts w:ascii="Times New Roman" w:eastAsia="Times New Roman" w:hAnsi="Times New Roman" w:cs="Times New Roman"/>
          <w:color w:val="000000"/>
          <w:sz w:val="24"/>
          <w:szCs w:val="24"/>
          <w:lang w:eastAsia="ru-RU"/>
        </w:rPr>
        <w:tab/>
        <w:t>210-ФЗ и в порядке, установленном постановлением</w:t>
      </w:r>
      <w:r w:rsidR="00535F70" w:rsidRPr="00535F70">
        <w:rPr>
          <w:rFonts w:ascii="Times New Roman" w:eastAsia="Times New Roman" w:hAnsi="Times New Roman" w:cs="Times New Roman"/>
          <w:color w:val="000000"/>
          <w:sz w:val="24"/>
          <w:szCs w:val="24"/>
          <w:lang w:eastAsia="ru-RU"/>
        </w:rPr>
        <w:t xml:space="preserve"> </w:t>
      </w:r>
      <w:r w:rsidRPr="00535F70">
        <w:rPr>
          <w:rFonts w:ascii="Times New Roman" w:eastAsia="Times New Roman" w:hAnsi="Times New Roman" w:cs="Times New Roman"/>
          <w:color w:val="000000"/>
          <w:sz w:val="24"/>
          <w:szCs w:val="24"/>
          <w:lang w:eastAsia="ru-RU"/>
        </w:rPr>
        <w:t>Правительства Российской Федерации от 20.11.2012</w:t>
      </w:r>
      <w:r w:rsidRPr="00535F70">
        <w:rPr>
          <w:rFonts w:ascii="Times New Roman" w:eastAsia="Times New Roman" w:hAnsi="Times New Roman" w:cs="Times New Roman"/>
          <w:color w:val="000000"/>
          <w:sz w:val="24"/>
          <w:szCs w:val="24"/>
          <w:lang w:eastAsia="ru-RU"/>
        </w:rPr>
        <w:tab/>
        <w:t>№ 1198 «О федеральной</w:t>
      </w:r>
      <w:r w:rsidR="00535F70">
        <w:rPr>
          <w:rFonts w:ascii="Times New Roman" w:eastAsia="Times New Roman" w:hAnsi="Times New Roman" w:cs="Times New Roman"/>
          <w:color w:val="000000"/>
          <w:sz w:val="24"/>
          <w:szCs w:val="24"/>
          <w:lang w:eastAsia="ru-RU"/>
        </w:rPr>
        <w:t xml:space="preserve"> </w:t>
      </w:r>
      <w:r w:rsidRPr="00535F70">
        <w:rPr>
          <w:rFonts w:ascii="Times New Roman" w:eastAsia="Times New Roman" w:hAnsi="Times New Roman" w:cs="Times New Roman"/>
          <w:color w:val="000000"/>
          <w:sz w:val="24"/>
          <w:szCs w:val="24"/>
          <w:lang w:eastAsia="ru-RU"/>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535F70" w:rsidRPr="00535F70" w:rsidRDefault="00535F70" w:rsidP="00535F70">
      <w:pPr>
        <w:pStyle w:val="a3"/>
        <w:spacing w:after="0" w:line="240" w:lineRule="auto"/>
        <w:ind w:left="709"/>
        <w:jc w:val="both"/>
        <w:rPr>
          <w:rFonts w:ascii="Times New Roman" w:eastAsia="Times New Roman" w:hAnsi="Times New Roman" w:cs="Times New Roman"/>
          <w:sz w:val="24"/>
          <w:szCs w:val="24"/>
          <w:lang w:eastAsia="ru-RU"/>
        </w:rPr>
      </w:pPr>
    </w:p>
    <w:p w:rsidR="00B42891" w:rsidRDefault="00B42891" w:rsidP="00535F70">
      <w:pPr>
        <w:spacing w:after="0" w:line="240" w:lineRule="auto"/>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Раздел IV. Формы контроля за исполнением административного регламента</w:t>
      </w:r>
    </w:p>
    <w:p w:rsidR="00535F70" w:rsidRPr="00B42891" w:rsidRDefault="00535F70" w:rsidP="00535F70">
      <w:pPr>
        <w:spacing w:after="0" w:line="240" w:lineRule="auto"/>
        <w:jc w:val="center"/>
        <w:rPr>
          <w:rFonts w:ascii="Times New Roman" w:eastAsia="Times New Roman" w:hAnsi="Times New Roman" w:cs="Times New Roman"/>
          <w:sz w:val="24"/>
          <w:szCs w:val="24"/>
          <w:lang w:eastAsia="ru-RU"/>
        </w:rPr>
      </w:pPr>
    </w:p>
    <w:p w:rsidR="00B42891" w:rsidRPr="00535F70" w:rsidRDefault="00B42891" w:rsidP="00535F70">
      <w:pPr>
        <w:pStyle w:val="a3"/>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535F70">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 и исполнением</w:t>
      </w:r>
      <w:r w:rsidR="00535F70">
        <w:rPr>
          <w:rFonts w:ascii="Times New Roman" w:eastAsia="Times New Roman" w:hAnsi="Times New Roman" w:cs="Times New Roman"/>
          <w:b/>
          <w:bCs/>
          <w:color w:val="000000"/>
          <w:sz w:val="24"/>
          <w:szCs w:val="24"/>
          <w:lang w:eastAsia="ru-RU"/>
        </w:rPr>
        <w:t xml:space="preserve"> </w:t>
      </w:r>
      <w:r w:rsidRPr="00535F70">
        <w:rPr>
          <w:rFonts w:ascii="Times New Roman" w:eastAsia="Times New Roman" w:hAnsi="Times New Roman" w:cs="Times New Roman"/>
          <w:b/>
          <w:bCs/>
          <w:color w:val="000000"/>
          <w:sz w:val="24"/>
          <w:szCs w:val="24"/>
          <w:lang w:eastAsia="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5F70" w:rsidRPr="00B42891" w:rsidRDefault="00535F70" w:rsidP="00535F70">
      <w:pPr>
        <w:spacing w:after="0" w:line="240" w:lineRule="auto"/>
        <w:jc w:val="center"/>
        <w:rPr>
          <w:rFonts w:ascii="Times New Roman" w:eastAsia="Times New Roman" w:hAnsi="Times New Roman" w:cs="Times New Roman"/>
          <w:sz w:val="24"/>
          <w:szCs w:val="24"/>
          <w:lang w:eastAsia="ru-RU"/>
        </w:rPr>
      </w:pPr>
    </w:p>
    <w:p w:rsidR="00B42891" w:rsidRPr="00535F70" w:rsidRDefault="00535F70" w:rsidP="00535F70">
      <w:pPr>
        <w:pStyle w:val="a3"/>
        <w:numPr>
          <w:ilvl w:val="1"/>
          <w:numId w:val="1"/>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B42891" w:rsidRPr="00535F70" w:rsidRDefault="00B42891" w:rsidP="00535F70">
      <w:pPr>
        <w:pStyle w:val="a3"/>
        <w:numPr>
          <w:ilvl w:val="0"/>
          <w:numId w:val="48"/>
        </w:numPr>
        <w:spacing w:after="0" w:line="240" w:lineRule="auto"/>
        <w:ind w:left="0" w:firstLine="709"/>
        <w:jc w:val="both"/>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решений о предоставлении (об отказе в предоставлении) Муниципальной</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lastRenderedPageBreak/>
        <w:t>услуги;</w:t>
      </w:r>
    </w:p>
    <w:p w:rsidR="00B42891" w:rsidRPr="00535F70" w:rsidRDefault="00B42891" w:rsidP="00535F70">
      <w:pPr>
        <w:pStyle w:val="a3"/>
        <w:numPr>
          <w:ilvl w:val="0"/>
          <w:numId w:val="48"/>
        </w:numPr>
        <w:spacing w:after="0" w:line="240" w:lineRule="auto"/>
        <w:ind w:left="0" w:firstLine="709"/>
        <w:jc w:val="both"/>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выявления и устранения нарушений прав граждан;</w:t>
      </w:r>
    </w:p>
    <w:p w:rsidR="00B42891" w:rsidRDefault="00B42891" w:rsidP="00535F70">
      <w:pPr>
        <w:numPr>
          <w:ilvl w:val="0"/>
          <w:numId w:val="48"/>
        </w:numPr>
        <w:spacing w:after="0" w:line="240" w:lineRule="auto"/>
        <w:ind w:left="0"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5F70" w:rsidRPr="00B42891" w:rsidRDefault="00535F70" w:rsidP="00535F70">
      <w:pPr>
        <w:spacing w:after="0" w:line="240" w:lineRule="auto"/>
        <w:ind w:left="709"/>
        <w:jc w:val="both"/>
        <w:rPr>
          <w:rFonts w:ascii="Times New Roman" w:eastAsia="Times New Roman" w:hAnsi="Times New Roman" w:cs="Times New Roman"/>
          <w:color w:val="000000"/>
          <w:sz w:val="24"/>
          <w:szCs w:val="24"/>
          <w:lang w:eastAsia="ru-RU"/>
        </w:rPr>
      </w:pPr>
    </w:p>
    <w:p w:rsidR="00B42891" w:rsidRPr="00535F70" w:rsidRDefault="00B42891" w:rsidP="00535F70">
      <w:pPr>
        <w:pStyle w:val="a3"/>
        <w:numPr>
          <w:ilvl w:val="0"/>
          <w:numId w:val="1"/>
        </w:numPr>
        <w:spacing w:after="0" w:line="240" w:lineRule="auto"/>
        <w:jc w:val="center"/>
        <w:rPr>
          <w:rFonts w:ascii="Times New Roman" w:eastAsia="Times New Roman" w:hAnsi="Times New Roman" w:cs="Times New Roman"/>
          <w:sz w:val="24"/>
          <w:szCs w:val="24"/>
          <w:lang w:eastAsia="ru-RU"/>
        </w:rPr>
      </w:pPr>
      <w:r w:rsidRPr="00535F70">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535F70">
        <w:rPr>
          <w:rFonts w:ascii="Times New Roman" w:eastAsia="Times New Roman" w:hAnsi="Times New Roman" w:cs="Times New Roman"/>
          <w:b/>
          <w:bCs/>
          <w:color w:val="000000"/>
          <w:sz w:val="24"/>
          <w:szCs w:val="24"/>
          <w:lang w:eastAsia="ru-RU"/>
        </w:rPr>
        <w:t xml:space="preserve"> </w:t>
      </w:r>
      <w:r w:rsidRPr="00535F70">
        <w:rPr>
          <w:rFonts w:ascii="Times New Roman" w:eastAsia="Times New Roman" w:hAnsi="Times New Roman" w:cs="Times New Roman"/>
          <w:b/>
          <w:bCs/>
          <w:color w:val="000000"/>
          <w:sz w:val="24"/>
          <w:szCs w:val="24"/>
          <w:lang w:eastAsia="ru-RU"/>
        </w:rPr>
        <w:t>Муниципальной услуги</w:t>
      </w:r>
    </w:p>
    <w:p w:rsidR="00535F70" w:rsidRPr="00535F70" w:rsidRDefault="00535F70" w:rsidP="00535F70">
      <w:pPr>
        <w:pStyle w:val="a3"/>
        <w:spacing w:after="0" w:line="240" w:lineRule="auto"/>
        <w:rPr>
          <w:rFonts w:ascii="Times New Roman" w:eastAsia="Times New Roman" w:hAnsi="Times New Roman" w:cs="Times New Roman"/>
          <w:sz w:val="24"/>
          <w:szCs w:val="24"/>
          <w:lang w:eastAsia="ru-RU"/>
        </w:rPr>
      </w:pPr>
    </w:p>
    <w:p w:rsidR="00B42891" w:rsidRPr="00535F70" w:rsidRDefault="00535F70" w:rsidP="00535F70">
      <w:pPr>
        <w:pStyle w:val="a3"/>
        <w:numPr>
          <w:ilvl w:val="1"/>
          <w:numId w:val="4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B42891" w:rsidRPr="00535F70" w:rsidRDefault="00535F70" w:rsidP="00535F70">
      <w:pPr>
        <w:pStyle w:val="a3"/>
        <w:numPr>
          <w:ilvl w:val="1"/>
          <w:numId w:val="4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B42891" w:rsidRPr="00535F70" w:rsidRDefault="00B42891" w:rsidP="00535F70">
      <w:pPr>
        <w:pStyle w:val="a3"/>
        <w:numPr>
          <w:ilvl w:val="0"/>
          <w:numId w:val="50"/>
        </w:numPr>
        <w:spacing w:after="0" w:line="240" w:lineRule="auto"/>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B42891" w:rsidRPr="00535F70" w:rsidRDefault="00B42891" w:rsidP="00535F70">
      <w:pPr>
        <w:pStyle w:val="a3"/>
        <w:numPr>
          <w:ilvl w:val="0"/>
          <w:numId w:val="50"/>
        </w:numPr>
        <w:spacing w:after="0" w:line="240" w:lineRule="auto"/>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Муниципальной услуги.</w:t>
      </w:r>
    </w:p>
    <w:p w:rsidR="00B42891" w:rsidRPr="00535F70" w:rsidRDefault="00B42891" w:rsidP="00535F70">
      <w:pPr>
        <w:pStyle w:val="a3"/>
        <w:numPr>
          <w:ilvl w:val="1"/>
          <w:numId w:val="49"/>
        </w:numPr>
        <w:spacing w:after="0" w:line="240" w:lineRule="auto"/>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B42891" w:rsidRPr="00535F70" w:rsidRDefault="00B42891" w:rsidP="00535F70">
      <w:pPr>
        <w:pStyle w:val="a3"/>
        <w:numPr>
          <w:ilvl w:val="0"/>
          <w:numId w:val="51"/>
        </w:numPr>
        <w:spacing w:after="0" w:line="240" w:lineRule="auto"/>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органов местного самоуправления</w:t>
      </w:r>
      <w:r w:rsidRPr="00535F70">
        <w:rPr>
          <w:rFonts w:ascii="Times New Roman" w:eastAsia="Times New Roman" w:hAnsi="Times New Roman" w:cs="Times New Roman"/>
          <w:iCs/>
          <w:color w:val="000000"/>
          <w:sz w:val="24"/>
          <w:szCs w:val="24"/>
          <w:lang w:eastAsia="ru-RU"/>
        </w:rPr>
        <w:t xml:space="preserve"> муниципального образования </w:t>
      </w:r>
      <w:r w:rsidR="00535F70">
        <w:rPr>
          <w:rFonts w:ascii="Times New Roman" w:eastAsia="Times New Roman" w:hAnsi="Times New Roman" w:cs="Times New Roman"/>
          <w:iCs/>
          <w:color w:val="000000"/>
          <w:sz w:val="24"/>
          <w:szCs w:val="24"/>
          <w:lang w:eastAsia="ru-RU"/>
        </w:rPr>
        <w:t>Никольский сельсовет</w:t>
      </w:r>
      <w:r w:rsidRPr="00535F70">
        <w:rPr>
          <w:rFonts w:ascii="Times New Roman" w:eastAsia="Times New Roman" w:hAnsi="Times New Roman" w:cs="Times New Roman"/>
          <w:iCs/>
          <w:color w:val="000000"/>
          <w:sz w:val="24"/>
          <w:szCs w:val="24"/>
          <w:lang w:eastAsia="ru-RU"/>
        </w:rPr>
        <w:t>;</w:t>
      </w:r>
    </w:p>
    <w:p w:rsidR="00B42891" w:rsidRDefault="00B42891" w:rsidP="00535F70">
      <w:pPr>
        <w:pStyle w:val="a3"/>
        <w:numPr>
          <w:ilvl w:val="0"/>
          <w:numId w:val="51"/>
        </w:numPr>
        <w:spacing w:after="0" w:line="240" w:lineRule="auto"/>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35F70" w:rsidRPr="00535F70" w:rsidRDefault="00535F70" w:rsidP="00535F70">
      <w:pPr>
        <w:pStyle w:val="a3"/>
        <w:spacing w:after="0" w:line="240" w:lineRule="auto"/>
        <w:ind w:left="780"/>
        <w:rPr>
          <w:rFonts w:ascii="Times New Roman" w:eastAsia="Times New Roman" w:hAnsi="Times New Roman" w:cs="Times New Roman"/>
          <w:color w:val="000000"/>
          <w:sz w:val="24"/>
          <w:szCs w:val="24"/>
          <w:lang w:eastAsia="ru-RU"/>
        </w:rPr>
      </w:pPr>
    </w:p>
    <w:p w:rsidR="00B42891" w:rsidRPr="00535F70" w:rsidRDefault="00B42891" w:rsidP="00535F70">
      <w:pPr>
        <w:pStyle w:val="a3"/>
        <w:numPr>
          <w:ilvl w:val="0"/>
          <w:numId w:val="1"/>
        </w:numPr>
        <w:spacing w:after="0" w:line="240" w:lineRule="auto"/>
        <w:jc w:val="center"/>
        <w:rPr>
          <w:rFonts w:ascii="Times New Roman" w:eastAsia="Times New Roman" w:hAnsi="Times New Roman" w:cs="Times New Roman"/>
          <w:sz w:val="24"/>
          <w:szCs w:val="24"/>
          <w:lang w:eastAsia="ru-RU"/>
        </w:rPr>
      </w:pPr>
      <w:r w:rsidRPr="00535F70">
        <w:rPr>
          <w:rFonts w:ascii="Times New Roman" w:eastAsia="Times New Roman" w:hAnsi="Times New Roman" w:cs="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r w:rsidR="00535F70">
        <w:rPr>
          <w:rFonts w:ascii="Times New Roman" w:eastAsia="Times New Roman" w:hAnsi="Times New Roman" w:cs="Times New Roman"/>
          <w:b/>
          <w:bCs/>
          <w:color w:val="000000"/>
          <w:sz w:val="24"/>
          <w:szCs w:val="24"/>
          <w:lang w:eastAsia="ru-RU"/>
        </w:rPr>
        <w:t xml:space="preserve"> </w:t>
      </w:r>
      <w:r w:rsidRPr="00535F70">
        <w:rPr>
          <w:rFonts w:ascii="Times New Roman" w:eastAsia="Times New Roman" w:hAnsi="Times New Roman" w:cs="Times New Roman"/>
          <w:b/>
          <w:bCs/>
          <w:color w:val="000000"/>
          <w:sz w:val="24"/>
          <w:szCs w:val="24"/>
          <w:lang w:eastAsia="ru-RU"/>
        </w:rPr>
        <w:t>Муниципальной услуги</w:t>
      </w:r>
    </w:p>
    <w:p w:rsidR="00535F70" w:rsidRPr="00535F70" w:rsidRDefault="00535F70" w:rsidP="00535F70">
      <w:pPr>
        <w:pStyle w:val="a3"/>
        <w:spacing w:after="0" w:line="240" w:lineRule="auto"/>
        <w:rPr>
          <w:rFonts w:ascii="Times New Roman" w:eastAsia="Times New Roman" w:hAnsi="Times New Roman" w:cs="Times New Roman"/>
          <w:sz w:val="24"/>
          <w:szCs w:val="24"/>
          <w:lang w:eastAsia="ru-RU"/>
        </w:rPr>
      </w:pPr>
    </w:p>
    <w:p w:rsidR="00B42891" w:rsidRPr="00535F70" w:rsidRDefault="00535F70" w:rsidP="00535F70">
      <w:pPr>
        <w:pStyle w:val="a3"/>
        <w:numPr>
          <w:ilvl w:val="1"/>
          <w:numId w:val="5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42891" w:rsidRPr="00535F70">
        <w:rPr>
          <w:rFonts w:ascii="Times New Roman" w:eastAsia="Times New Roman" w:hAnsi="Times New Roman" w:cs="Times New Roman"/>
          <w:iCs/>
          <w:color w:val="000000"/>
          <w:sz w:val="24"/>
          <w:szCs w:val="24"/>
          <w:lang w:eastAsia="ru-RU"/>
        </w:rPr>
        <w:t xml:space="preserve">муниципального образования </w:t>
      </w:r>
      <w:r>
        <w:rPr>
          <w:rFonts w:ascii="Times New Roman" w:eastAsia="Times New Roman" w:hAnsi="Times New Roman" w:cs="Times New Roman"/>
          <w:iCs/>
          <w:color w:val="000000"/>
          <w:sz w:val="24"/>
          <w:szCs w:val="24"/>
          <w:lang w:eastAsia="ru-RU"/>
        </w:rPr>
        <w:t>Никольский сельсовет</w:t>
      </w:r>
      <w:r w:rsidR="00B42891" w:rsidRPr="00535F70">
        <w:rPr>
          <w:rFonts w:ascii="Times New Roman" w:eastAsia="Times New Roman" w:hAnsi="Times New Roman" w:cs="Times New Roman"/>
          <w:i/>
          <w:iCs/>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B42891" w:rsidRDefault="00B42891" w:rsidP="00535F70">
      <w:p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Персональная ответственность</w:t>
      </w:r>
      <w:r w:rsidRPr="00B42891">
        <w:rPr>
          <w:rFonts w:ascii="Times New Roman" w:eastAsia="Times New Roman" w:hAnsi="Times New Roman" w:cs="Times New Roman"/>
          <w:color w:val="000000"/>
          <w:sz w:val="24"/>
          <w:szCs w:val="24"/>
          <w:lang w:eastAsia="ru-RU"/>
        </w:rPr>
        <w:tab/>
        <w:t>должностных лиц за правильность и</w:t>
      </w:r>
      <w:r w:rsidR="00535F70">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5F70" w:rsidRPr="00B42891" w:rsidRDefault="00535F70" w:rsidP="00535F70">
      <w:pPr>
        <w:spacing w:after="0" w:line="240" w:lineRule="auto"/>
        <w:ind w:firstLine="709"/>
        <w:jc w:val="both"/>
        <w:rPr>
          <w:rFonts w:ascii="Times New Roman" w:eastAsia="Times New Roman" w:hAnsi="Times New Roman" w:cs="Times New Roman"/>
          <w:sz w:val="24"/>
          <w:szCs w:val="24"/>
          <w:lang w:eastAsia="ru-RU"/>
        </w:rPr>
      </w:pPr>
    </w:p>
    <w:p w:rsidR="00B42891" w:rsidRPr="00535F70" w:rsidRDefault="00B42891" w:rsidP="00B42891">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535F70">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w:t>
      </w:r>
      <w:r w:rsidR="00535F70">
        <w:rPr>
          <w:rFonts w:ascii="Times New Roman" w:eastAsia="Times New Roman" w:hAnsi="Times New Roman" w:cs="Times New Roman"/>
          <w:b/>
          <w:bCs/>
          <w:color w:val="000000"/>
          <w:sz w:val="24"/>
          <w:szCs w:val="24"/>
          <w:lang w:eastAsia="ru-RU"/>
        </w:rPr>
        <w:t xml:space="preserve"> </w:t>
      </w:r>
      <w:r w:rsidR="00535F70" w:rsidRPr="00535F70">
        <w:rPr>
          <w:rFonts w:ascii="Times New Roman" w:eastAsia="Times New Roman" w:hAnsi="Times New Roman" w:cs="Times New Roman"/>
          <w:b/>
          <w:bCs/>
          <w:color w:val="000000"/>
          <w:sz w:val="24"/>
          <w:szCs w:val="24"/>
          <w:lang w:eastAsia="ru-RU"/>
        </w:rPr>
        <w:t>О</w:t>
      </w:r>
      <w:r w:rsidRPr="00535F70">
        <w:rPr>
          <w:rFonts w:ascii="Times New Roman" w:eastAsia="Times New Roman" w:hAnsi="Times New Roman" w:cs="Times New Roman"/>
          <w:b/>
          <w:bCs/>
          <w:color w:val="000000"/>
          <w:sz w:val="24"/>
          <w:szCs w:val="24"/>
          <w:lang w:eastAsia="ru-RU"/>
        </w:rPr>
        <w:t>рганизаций</w:t>
      </w:r>
    </w:p>
    <w:p w:rsidR="00535F70" w:rsidRPr="00B42891" w:rsidRDefault="00535F70" w:rsidP="00B42891">
      <w:pPr>
        <w:spacing w:after="0" w:line="240" w:lineRule="auto"/>
        <w:rPr>
          <w:rFonts w:ascii="Times New Roman" w:eastAsia="Times New Roman" w:hAnsi="Times New Roman" w:cs="Times New Roman"/>
          <w:sz w:val="24"/>
          <w:szCs w:val="24"/>
          <w:lang w:eastAsia="ru-RU"/>
        </w:rPr>
      </w:pPr>
    </w:p>
    <w:p w:rsidR="00B42891" w:rsidRPr="00535F70" w:rsidRDefault="00535F70" w:rsidP="00535F70">
      <w:pPr>
        <w:pStyle w:val="a3"/>
        <w:numPr>
          <w:ilvl w:val="1"/>
          <w:numId w:val="5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2891" w:rsidRPr="00B42891" w:rsidRDefault="00B42891" w:rsidP="00535F70">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B42891" w:rsidRPr="00535F70" w:rsidRDefault="00B42891" w:rsidP="00535F70">
      <w:pPr>
        <w:pStyle w:val="a3"/>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lastRenderedPageBreak/>
        <w:t>направлять замечания и предложения по улучшению доступности и качества предоставления Муниципальной услуги;</w:t>
      </w:r>
    </w:p>
    <w:p w:rsidR="00B42891" w:rsidRPr="00535F70" w:rsidRDefault="00B42891" w:rsidP="00535F70">
      <w:pPr>
        <w:pStyle w:val="a3"/>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535F70">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Административного регламента.</w:t>
      </w:r>
    </w:p>
    <w:p w:rsidR="00B42891" w:rsidRPr="00535F70" w:rsidRDefault="00535F70" w:rsidP="00535F70">
      <w:pPr>
        <w:pStyle w:val="a3"/>
        <w:numPr>
          <w:ilvl w:val="1"/>
          <w:numId w:val="5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2891" w:rsidRPr="00535F70" w:rsidRDefault="00535F70" w:rsidP="00535F70">
      <w:pPr>
        <w:pStyle w:val="a3"/>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535F70">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w:t>
      </w:r>
      <w:r>
        <w:rPr>
          <w:rFonts w:ascii="Times New Roman" w:eastAsia="Times New Roman" w:hAnsi="Times New Roman" w:cs="Times New Roman"/>
          <w:color w:val="000000"/>
          <w:sz w:val="24"/>
          <w:szCs w:val="24"/>
          <w:lang w:eastAsia="ru-RU"/>
        </w:rPr>
        <w:t xml:space="preserve"> </w:t>
      </w:r>
      <w:r w:rsidR="00B42891" w:rsidRPr="00535F70">
        <w:rPr>
          <w:rFonts w:ascii="Times New Roman" w:eastAsia="Times New Roman" w:hAnsi="Times New Roman" w:cs="Times New Roman"/>
          <w:color w:val="000000"/>
          <w:sz w:val="24"/>
          <w:szCs w:val="24"/>
          <w:lang w:eastAsia="ru-RU"/>
        </w:rPr>
        <w:t>замечания и предложения.</w:t>
      </w:r>
    </w:p>
    <w:p w:rsidR="00535F70" w:rsidRPr="00535F70" w:rsidRDefault="00535F70" w:rsidP="00535F70">
      <w:pPr>
        <w:pStyle w:val="a3"/>
        <w:spacing w:after="0" w:line="240" w:lineRule="auto"/>
        <w:ind w:left="709"/>
        <w:jc w:val="both"/>
        <w:rPr>
          <w:rFonts w:ascii="Times New Roman" w:eastAsia="Times New Roman" w:hAnsi="Times New Roman" w:cs="Times New Roman"/>
          <w:sz w:val="24"/>
          <w:szCs w:val="24"/>
          <w:lang w:eastAsia="ru-RU"/>
        </w:rPr>
      </w:pPr>
    </w:p>
    <w:p w:rsidR="00535F70" w:rsidRDefault="00B42891" w:rsidP="00535F70">
      <w:pPr>
        <w:spacing w:after="0" w:line="240" w:lineRule="auto"/>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Раздел V. Досудебный (внесудебный) порядок обжалования решений и действий (бездействия) органа, предоставляющего государственную</w:t>
      </w:r>
      <w:r w:rsidR="00535F70">
        <w:rPr>
          <w:rFonts w:ascii="Times New Roman" w:eastAsia="Times New Roman" w:hAnsi="Times New Roman" w:cs="Times New Roman"/>
          <w:b/>
          <w:bCs/>
          <w:color w:val="000000"/>
          <w:sz w:val="24"/>
          <w:szCs w:val="24"/>
          <w:lang w:eastAsia="ru-RU"/>
        </w:rPr>
        <w:t xml:space="preserve"> </w:t>
      </w:r>
      <w:r w:rsidRPr="00B42891">
        <w:rPr>
          <w:rFonts w:ascii="Times New Roman" w:eastAsia="Times New Roman" w:hAnsi="Times New Roman" w:cs="Times New Roman"/>
          <w:b/>
          <w:bCs/>
          <w:color w:val="000000"/>
          <w:sz w:val="24"/>
          <w:szCs w:val="24"/>
          <w:lang w:eastAsia="ru-RU"/>
        </w:rPr>
        <w:t>(муниципальную) услугу, а также их должностных лиц, государственных</w:t>
      </w:r>
      <w:r w:rsidR="00535F70">
        <w:rPr>
          <w:rFonts w:ascii="Times New Roman" w:eastAsia="Times New Roman" w:hAnsi="Times New Roman" w:cs="Times New Roman"/>
          <w:b/>
          <w:bCs/>
          <w:color w:val="000000"/>
          <w:sz w:val="24"/>
          <w:szCs w:val="24"/>
          <w:lang w:eastAsia="ru-RU"/>
        </w:rPr>
        <w:t xml:space="preserve"> </w:t>
      </w:r>
      <w:r w:rsidRPr="00B42891">
        <w:rPr>
          <w:rFonts w:ascii="Times New Roman" w:eastAsia="Times New Roman" w:hAnsi="Times New Roman" w:cs="Times New Roman"/>
          <w:b/>
          <w:bCs/>
          <w:color w:val="000000"/>
          <w:sz w:val="24"/>
          <w:szCs w:val="24"/>
          <w:lang w:eastAsia="ru-RU"/>
        </w:rPr>
        <w:t>(муниципальных) служащих</w:t>
      </w:r>
    </w:p>
    <w:p w:rsidR="00535F70" w:rsidRDefault="00535F70" w:rsidP="00535F70">
      <w:pPr>
        <w:spacing w:after="0" w:line="240" w:lineRule="auto"/>
        <w:rPr>
          <w:rFonts w:ascii="Times New Roman" w:eastAsia="Times New Roman" w:hAnsi="Times New Roman" w:cs="Times New Roman"/>
          <w:b/>
          <w:bCs/>
          <w:color w:val="000000"/>
          <w:sz w:val="24"/>
          <w:szCs w:val="24"/>
          <w:lang w:eastAsia="ru-RU"/>
        </w:rPr>
      </w:pPr>
    </w:p>
    <w:p w:rsidR="00B42891" w:rsidRPr="00535F70" w:rsidRDefault="00B42891" w:rsidP="00535F70">
      <w:pPr>
        <w:pStyle w:val="a3"/>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535F70">
        <w:rPr>
          <w:rFonts w:ascii="Times New Roman" w:eastAsia="Times New Roman" w:hAnsi="Times New Roman" w:cs="Times New Roman"/>
          <w:b/>
          <w:bCs/>
          <w:color w:val="000000"/>
          <w:sz w:val="24"/>
          <w:szCs w:val="24"/>
          <w:lang w:eastAsia="ru-RU"/>
        </w:rPr>
        <w:t>Право Заявителя на обжалование</w:t>
      </w:r>
    </w:p>
    <w:p w:rsidR="00B42891" w:rsidRDefault="00B42891" w:rsidP="00535F70">
      <w:p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w:t>
      </w:r>
      <w:r w:rsidR="00535F70">
        <w:rPr>
          <w:rFonts w:ascii="Times New Roman" w:eastAsia="Times New Roman" w:hAnsi="Times New Roman" w:cs="Times New Roman"/>
          <w:color w:val="000000"/>
          <w:sz w:val="24"/>
          <w:szCs w:val="24"/>
          <w:lang w:eastAsia="ru-RU"/>
        </w:rPr>
        <w:t>енных (муниципальных) служащих,</w:t>
      </w:r>
      <w:r w:rsidRPr="00B42891">
        <w:rPr>
          <w:rFonts w:ascii="Times New Roman" w:eastAsia="Times New Roman" w:hAnsi="Times New Roman" w:cs="Times New Roman"/>
          <w:color w:val="000000"/>
          <w:sz w:val="24"/>
          <w:szCs w:val="24"/>
          <w:lang w:eastAsia="ru-RU"/>
        </w:rPr>
        <w:t xml:space="preserve"> </w:t>
      </w:r>
      <w:r w:rsidR="00D96AB7" w:rsidRPr="00D96AB7">
        <w:rPr>
          <w:rFonts w:ascii="TimesNewRomanPSMT" w:eastAsia="Calibri" w:hAnsi="TimesNewRomanPSMT" w:cs="TimesNewRomanPSMT"/>
          <w:sz w:val="24"/>
          <w:szCs w:val="24"/>
        </w:rPr>
        <w:t xml:space="preserve">МФЦ, а также работника МФЦ </w:t>
      </w:r>
      <w:r w:rsidRPr="00B42891">
        <w:rPr>
          <w:rFonts w:ascii="Times New Roman" w:eastAsia="Times New Roman" w:hAnsi="Times New Roman" w:cs="Times New Roman"/>
          <w:color w:val="000000"/>
          <w:sz w:val="24"/>
          <w:szCs w:val="24"/>
          <w:lang w:eastAsia="ru-RU"/>
        </w:rPr>
        <w:t>при предоставлении Муниципальной услуги в досудебном (внесудебном) порядке (далее - жалоба).</w:t>
      </w:r>
    </w:p>
    <w:p w:rsidR="00535F70" w:rsidRPr="00B42891" w:rsidRDefault="00535F70" w:rsidP="00B42891">
      <w:pPr>
        <w:spacing w:after="0" w:line="240" w:lineRule="auto"/>
        <w:rPr>
          <w:rFonts w:ascii="Times New Roman" w:eastAsia="Times New Roman" w:hAnsi="Times New Roman" w:cs="Times New Roman"/>
          <w:sz w:val="24"/>
          <w:szCs w:val="24"/>
          <w:lang w:eastAsia="ru-RU"/>
        </w:rPr>
      </w:pPr>
    </w:p>
    <w:p w:rsidR="00B42891" w:rsidRPr="002018D3" w:rsidRDefault="00B42891" w:rsidP="002018D3">
      <w:pPr>
        <w:pStyle w:val="a3"/>
        <w:numPr>
          <w:ilvl w:val="0"/>
          <w:numId w:val="1"/>
        </w:numPr>
        <w:spacing w:after="0" w:line="240" w:lineRule="auto"/>
        <w:jc w:val="center"/>
        <w:rPr>
          <w:rFonts w:ascii="Times New Roman" w:eastAsia="Times New Roman" w:hAnsi="Times New Roman" w:cs="Times New Roman"/>
          <w:sz w:val="24"/>
          <w:szCs w:val="24"/>
          <w:lang w:eastAsia="ru-RU"/>
        </w:rPr>
      </w:pPr>
      <w:r w:rsidRPr="002018D3">
        <w:rPr>
          <w:rFonts w:ascii="Times New Roman" w:eastAsia="Times New Roman" w:hAnsi="Times New Roman" w:cs="Times New Roman"/>
          <w:b/>
          <w:bCs/>
          <w:color w:val="000000"/>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w:t>
      </w:r>
      <w:r w:rsidR="002018D3" w:rsidRPr="002018D3">
        <w:rPr>
          <w:rFonts w:ascii="Times New Roman" w:eastAsia="Times New Roman" w:hAnsi="Times New Roman" w:cs="Times New Roman"/>
          <w:b/>
          <w:bCs/>
          <w:color w:val="000000"/>
          <w:sz w:val="24"/>
          <w:szCs w:val="24"/>
          <w:lang w:eastAsia="ru-RU"/>
        </w:rPr>
        <w:t>З</w:t>
      </w:r>
      <w:r w:rsidRPr="002018D3">
        <w:rPr>
          <w:rFonts w:ascii="Times New Roman" w:eastAsia="Times New Roman" w:hAnsi="Times New Roman" w:cs="Times New Roman"/>
          <w:b/>
          <w:bCs/>
          <w:color w:val="000000"/>
          <w:sz w:val="24"/>
          <w:szCs w:val="24"/>
          <w:lang w:eastAsia="ru-RU"/>
        </w:rPr>
        <w:t>аявителя в</w:t>
      </w:r>
      <w:r w:rsidR="002018D3">
        <w:rPr>
          <w:rFonts w:ascii="Times New Roman" w:eastAsia="Times New Roman" w:hAnsi="Times New Roman" w:cs="Times New Roman"/>
          <w:b/>
          <w:bCs/>
          <w:color w:val="000000"/>
          <w:sz w:val="24"/>
          <w:szCs w:val="24"/>
          <w:lang w:eastAsia="ru-RU"/>
        </w:rPr>
        <w:t xml:space="preserve"> </w:t>
      </w:r>
      <w:r w:rsidRPr="002018D3">
        <w:rPr>
          <w:rFonts w:ascii="Times New Roman" w:eastAsia="Times New Roman" w:hAnsi="Times New Roman" w:cs="Times New Roman"/>
          <w:b/>
          <w:bCs/>
          <w:color w:val="000000"/>
          <w:sz w:val="24"/>
          <w:szCs w:val="24"/>
          <w:lang w:eastAsia="ru-RU"/>
        </w:rPr>
        <w:t>досудебном (внесудебном) порядке</w:t>
      </w:r>
    </w:p>
    <w:p w:rsidR="002018D3" w:rsidRPr="002018D3" w:rsidRDefault="002018D3" w:rsidP="002018D3">
      <w:pPr>
        <w:pStyle w:val="a3"/>
        <w:spacing w:after="0" w:line="240" w:lineRule="auto"/>
        <w:rPr>
          <w:rFonts w:ascii="Times New Roman" w:eastAsia="Times New Roman" w:hAnsi="Times New Roman" w:cs="Times New Roman"/>
          <w:sz w:val="24"/>
          <w:szCs w:val="24"/>
          <w:lang w:eastAsia="ru-RU"/>
        </w:rPr>
      </w:pPr>
    </w:p>
    <w:p w:rsidR="00B42891" w:rsidRPr="002018D3" w:rsidRDefault="002018D3" w:rsidP="002018D3">
      <w:pPr>
        <w:pStyle w:val="a3"/>
        <w:numPr>
          <w:ilvl w:val="1"/>
          <w:numId w:val="5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2018D3">
        <w:rPr>
          <w:rFonts w:ascii="Times New Roman" w:eastAsia="Times New Roman" w:hAnsi="Times New Roman" w:cs="Times New Roman"/>
          <w:color w:val="000000"/>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2891" w:rsidRPr="002018D3" w:rsidRDefault="00B42891" w:rsidP="002018D3">
      <w:pPr>
        <w:pStyle w:val="a3"/>
        <w:numPr>
          <w:ilvl w:val="0"/>
          <w:numId w:val="56"/>
        </w:numPr>
        <w:spacing w:after="0" w:line="240" w:lineRule="auto"/>
        <w:ind w:left="0" w:firstLine="709"/>
        <w:jc w:val="both"/>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42891" w:rsidRDefault="00B42891" w:rsidP="002018D3">
      <w:pPr>
        <w:pStyle w:val="a3"/>
        <w:numPr>
          <w:ilvl w:val="0"/>
          <w:numId w:val="56"/>
        </w:numPr>
        <w:spacing w:after="0" w:line="240" w:lineRule="auto"/>
        <w:ind w:left="0" w:firstLine="709"/>
        <w:jc w:val="both"/>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6AB7" w:rsidRPr="00D96AB7" w:rsidRDefault="00D96AB7" w:rsidP="00D96AB7">
      <w:pPr>
        <w:pStyle w:val="a3"/>
        <w:spacing w:after="0" w:line="240" w:lineRule="auto"/>
        <w:jc w:val="both"/>
        <w:rPr>
          <w:rFonts w:ascii="Times New Roman" w:eastAsia="Times New Roman" w:hAnsi="Times New Roman" w:cs="Times New Roman"/>
          <w:color w:val="000000"/>
          <w:sz w:val="24"/>
          <w:szCs w:val="24"/>
          <w:lang w:eastAsia="ru-RU"/>
        </w:rPr>
      </w:pPr>
      <w:r w:rsidRPr="00D96AB7">
        <w:rPr>
          <w:rFonts w:ascii="Times New Roman" w:eastAsia="Times New Roman" w:hAnsi="Times New Roman" w:cs="Times New Roman"/>
          <w:color w:val="000000"/>
          <w:sz w:val="24"/>
          <w:szCs w:val="24"/>
          <w:lang w:eastAsia="ru-RU"/>
        </w:rPr>
        <w:t>3) к руководителю МФЦ – на решения и действия (бездействие)работника МФЦ;</w:t>
      </w:r>
    </w:p>
    <w:p w:rsidR="00D96AB7" w:rsidRPr="002018D3" w:rsidRDefault="00D96AB7" w:rsidP="00D96AB7">
      <w:pPr>
        <w:pStyle w:val="a3"/>
        <w:spacing w:after="0" w:line="240" w:lineRule="auto"/>
        <w:jc w:val="both"/>
        <w:rPr>
          <w:rFonts w:ascii="Times New Roman" w:eastAsia="Times New Roman" w:hAnsi="Times New Roman" w:cs="Times New Roman"/>
          <w:color w:val="000000"/>
          <w:sz w:val="24"/>
          <w:szCs w:val="24"/>
          <w:lang w:eastAsia="ru-RU"/>
        </w:rPr>
      </w:pPr>
      <w:r w:rsidRPr="00D96AB7">
        <w:rPr>
          <w:rFonts w:ascii="Times New Roman" w:eastAsia="Times New Roman" w:hAnsi="Times New Roman" w:cs="Times New Roman"/>
          <w:color w:val="000000"/>
          <w:sz w:val="24"/>
          <w:szCs w:val="24"/>
          <w:lang w:eastAsia="ru-RU"/>
        </w:rPr>
        <w:t>4) к учредителю МФЦ – на решение и действия (бездействие) МФЦ.</w:t>
      </w:r>
    </w:p>
    <w:p w:rsidR="00B42891" w:rsidRPr="002018D3" w:rsidRDefault="002018D3" w:rsidP="002018D3">
      <w:pPr>
        <w:pStyle w:val="a3"/>
        <w:numPr>
          <w:ilvl w:val="1"/>
          <w:numId w:val="5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Уполномоченном органе</w:t>
      </w:r>
      <w:r w:rsidR="00D96AB7">
        <w:rPr>
          <w:rFonts w:ascii="Times New Roman" w:eastAsia="Times New Roman" w:hAnsi="Times New Roman" w:cs="Times New Roman"/>
          <w:color w:val="000000"/>
          <w:sz w:val="24"/>
          <w:szCs w:val="24"/>
          <w:lang w:eastAsia="ru-RU"/>
        </w:rPr>
        <w:t>, МФЦ, у учредителя МФЦ</w:t>
      </w:r>
      <w:r w:rsidR="00B42891" w:rsidRPr="002018D3">
        <w:rPr>
          <w:rFonts w:ascii="Times New Roman" w:eastAsia="Times New Roman" w:hAnsi="Times New Roman" w:cs="Times New Roman"/>
          <w:color w:val="000000"/>
          <w:sz w:val="24"/>
          <w:szCs w:val="24"/>
          <w:lang w:eastAsia="ru-RU"/>
        </w:rPr>
        <w:t xml:space="preserve"> определяются уполномоченные на рассмотрение жалоб должностные лица.</w:t>
      </w:r>
    </w:p>
    <w:p w:rsidR="00B42891" w:rsidRDefault="00B42891" w:rsidP="002018D3">
      <w:pPr>
        <w:pStyle w:val="a3"/>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2018D3">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18D3" w:rsidRPr="002018D3" w:rsidRDefault="002018D3" w:rsidP="002018D3">
      <w:pPr>
        <w:pStyle w:val="a3"/>
        <w:spacing w:after="0" w:line="240" w:lineRule="auto"/>
        <w:rPr>
          <w:rFonts w:ascii="Times New Roman" w:eastAsia="Times New Roman" w:hAnsi="Times New Roman" w:cs="Times New Roman"/>
          <w:b/>
          <w:bCs/>
          <w:color w:val="000000"/>
          <w:sz w:val="24"/>
          <w:szCs w:val="24"/>
          <w:lang w:eastAsia="ru-RU"/>
        </w:rPr>
      </w:pPr>
    </w:p>
    <w:p w:rsidR="00B42891" w:rsidRDefault="002018D3" w:rsidP="002018D3">
      <w:pPr>
        <w:pStyle w:val="a3"/>
        <w:numPr>
          <w:ilvl w:val="1"/>
          <w:numId w:val="57"/>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2018D3">
        <w:rPr>
          <w:rFonts w:ascii="Times New Roman" w:eastAsia="Times New Roman" w:hAnsi="Times New Roman" w:cs="Times New Roman"/>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2018D3" w:rsidRPr="002018D3" w:rsidRDefault="002018D3" w:rsidP="002018D3">
      <w:pPr>
        <w:pStyle w:val="a3"/>
        <w:spacing w:after="0" w:line="240" w:lineRule="auto"/>
        <w:ind w:left="709"/>
        <w:jc w:val="both"/>
        <w:rPr>
          <w:rFonts w:ascii="Times New Roman" w:eastAsia="Times New Roman" w:hAnsi="Times New Roman" w:cs="Times New Roman"/>
          <w:color w:val="000000"/>
          <w:sz w:val="24"/>
          <w:szCs w:val="24"/>
          <w:lang w:eastAsia="ru-RU"/>
        </w:rPr>
      </w:pPr>
    </w:p>
    <w:p w:rsidR="002018D3" w:rsidRPr="002018D3" w:rsidRDefault="00B42891" w:rsidP="002018D3">
      <w:pPr>
        <w:pStyle w:val="a3"/>
        <w:numPr>
          <w:ilvl w:val="0"/>
          <w:numId w:val="1"/>
        </w:numPr>
        <w:spacing w:after="0" w:line="240" w:lineRule="auto"/>
        <w:jc w:val="center"/>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018D3" w:rsidRPr="002018D3" w:rsidRDefault="002018D3" w:rsidP="002018D3">
      <w:pPr>
        <w:spacing w:after="0" w:line="240" w:lineRule="auto"/>
        <w:ind w:left="420"/>
        <w:rPr>
          <w:rFonts w:ascii="Times New Roman" w:eastAsia="Times New Roman" w:hAnsi="Times New Roman" w:cs="Times New Roman"/>
          <w:color w:val="000000"/>
          <w:sz w:val="24"/>
          <w:szCs w:val="24"/>
          <w:lang w:eastAsia="ru-RU"/>
        </w:rPr>
      </w:pPr>
    </w:p>
    <w:p w:rsidR="00B42891" w:rsidRPr="002018D3" w:rsidRDefault="002018D3" w:rsidP="002018D3">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color w:val="000000"/>
          <w:sz w:val="24"/>
          <w:szCs w:val="24"/>
          <w:lang w:eastAsia="ru-RU"/>
        </w:rPr>
        <w:t xml:space="preserve"> </w:t>
      </w:r>
      <w:r w:rsidR="00B42891" w:rsidRPr="002018D3">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2891" w:rsidRPr="002018D3" w:rsidRDefault="00B42891" w:rsidP="00AE55D3">
      <w:pPr>
        <w:pStyle w:val="a3"/>
        <w:numPr>
          <w:ilvl w:val="0"/>
          <w:numId w:val="58"/>
        </w:numPr>
        <w:spacing w:after="0" w:line="240" w:lineRule="auto"/>
        <w:ind w:left="0" w:firstLine="709"/>
        <w:jc w:val="both"/>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color w:val="000000"/>
          <w:sz w:val="24"/>
          <w:szCs w:val="24"/>
          <w:lang w:eastAsia="ru-RU"/>
        </w:rPr>
        <w:t>Федеральным законом № 210-ФЗ;</w:t>
      </w:r>
    </w:p>
    <w:p w:rsidR="00B42891" w:rsidRDefault="00B42891" w:rsidP="00AE55D3">
      <w:pPr>
        <w:pStyle w:val="a3"/>
        <w:numPr>
          <w:ilvl w:val="0"/>
          <w:numId w:val="58"/>
        </w:numPr>
        <w:spacing w:after="0" w:line="240" w:lineRule="auto"/>
        <w:ind w:left="0" w:firstLine="709"/>
        <w:jc w:val="both"/>
        <w:rPr>
          <w:rFonts w:ascii="Times New Roman" w:eastAsia="Times New Roman" w:hAnsi="Times New Roman" w:cs="Times New Roman"/>
          <w:color w:val="000000"/>
          <w:sz w:val="24"/>
          <w:szCs w:val="24"/>
          <w:lang w:eastAsia="ru-RU"/>
        </w:rPr>
      </w:pPr>
      <w:r w:rsidRPr="002018D3">
        <w:rPr>
          <w:rFonts w:ascii="Times New Roman" w:eastAsia="Times New Roman" w:hAnsi="Times New Roman" w:cs="Times New Roman"/>
          <w:color w:val="000000"/>
          <w:sz w:val="24"/>
          <w:szCs w:val="24"/>
          <w:lang w:eastAsia="ru-RU"/>
        </w:rPr>
        <w:t>постановлением Правительства Российской Федерации № 1198.</w:t>
      </w:r>
    </w:p>
    <w:p w:rsidR="002018D3" w:rsidRPr="002018D3" w:rsidRDefault="002018D3" w:rsidP="002018D3">
      <w:pPr>
        <w:pStyle w:val="a3"/>
        <w:spacing w:after="0" w:line="240" w:lineRule="auto"/>
        <w:rPr>
          <w:rFonts w:ascii="Times New Roman" w:eastAsia="Times New Roman" w:hAnsi="Times New Roman" w:cs="Times New Roman"/>
          <w:color w:val="000000"/>
          <w:sz w:val="24"/>
          <w:szCs w:val="24"/>
          <w:lang w:eastAsia="ru-RU"/>
        </w:rPr>
      </w:pPr>
    </w:p>
    <w:p w:rsidR="00D96AB7" w:rsidRPr="00784C3D" w:rsidRDefault="00D96AB7" w:rsidP="00D96AB7">
      <w:pPr>
        <w:autoSpaceDE w:val="0"/>
        <w:autoSpaceDN w:val="0"/>
        <w:adjustRightInd w:val="0"/>
        <w:spacing w:after="0" w:line="240" w:lineRule="auto"/>
        <w:jc w:val="center"/>
        <w:rPr>
          <w:rFonts w:ascii="Times New Roman" w:eastAsia="Calibri" w:hAnsi="Times New Roman" w:cs="Times New Roman"/>
          <w:b/>
          <w:bCs/>
          <w:sz w:val="24"/>
          <w:szCs w:val="24"/>
        </w:rPr>
      </w:pPr>
      <w:r w:rsidRPr="00784C3D">
        <w:rPr>
          <w:rFonts w:ascii="Times New Roman" w:eastAsia="Calibri" w:hAnsi="Times New Roman" w:cs="Times New Roman"/>
          <w:b/>
          <w:bCs/>
          <w:sz w:val="24"/>
          <w:szCs w:val="24"/>
        </w:rPr>
        <w:t>Раздел VI. Особенности выполнения административных процедур (действий) в МФЦ предоставления государственных и муниципальных услуг</w:t>
      </w:r>
    </w:p>
    <w:p w:rsidR="00D96AB7" w:rsidRPr="00784C3D" w:rsidRDefault="00D96AB7" w:rsidP="00D96AB7">
      <w:pPr>
        <w:autoSpaceDE w:val="0"/>
        <w:autoSpaceDN w:val="0"/>
        <w:adjustRightInd w:val="0"/>
        <w:spacing w:after="0" w:line="240" w:lineRule="auto"/>
        <w:jc w:val="center"/>
        <w:rPr>
          <w:rFonts w:ascii="Times New Roman" w:eastAsia="Calibri" w:hAnsi="Times New Roman" w:cs="Times New Roman"/>
          <w:b/>
          <w:bCs/>
          <w:sz w:val="24"/>
          <w:szCs w:val="24"/>
        </w:rPr>
      </w:pPr>
    </w:p>
    <w:p w:rsidR="00D96AB7" w:rsidRPr="00784C3D" w:rsidRDefault="00D96AB7" w:rsidP="00D96AB7">
      <w:pPr>
        <w:autoSpaceDE w:val="0"/>
        <w:autoSpaceDN w:val="0"/>
        <w:adjustRightInd w:val="0"/>
        <w:spacing w:after="0" w:line="240" w:lineRule="auto"/>
        <w:jc w:val="center"/>
        <w:rPr>
          <w:rFonts w:ascii="Times New Roman" w:eastAsia="Calibri" w:hAnsi="Times New Roman" w:cs="Times New Roman"/>
          <w:b/>
          <w:bCs/>
          <w:sz w:val="24"/>
          <w:szCs w:val="24"/>
        </w:rPr>
      </w:pPr>
      <w:r w:rsidRPr="00784C3D">
        <w:rPr>
          <w:rFonts w:ascii="Times New Roman" w:eastAsia="Calibri" w:hAnsi="Times New Roman" w:cs="Times New Roman"/>
          <w:b/>
          <w:bCs/>
          <w:sz w:val="24"/>
          <w:szCs w:val="24"/>
        </w:rPr>
        <w:t>29. Исчерпывающий перечень административных процедур (действий) при</w:t>
      </w:r>
    </w:p>
    <w:p w:rsidR="00D96AB7" w:rsidRPr="00784C3D" w:rsidRDefault="00D96AB7" w:rsidP="00D96AB7">
      <w:pPr>
        <w:autoSpaceDE w:val="0"/>
        <w:autoSpaceDN w:val="0"/>
        <w:adjustRightInd w:val="0"/>
        <w:spacing w:after="0" w:line="240" w:lineRule="auto"/>
        <w:ind w:left="708"/>
        <w:jc w:val="center"/>
        <w:rPr>
          <w:rFonts w:ascii="Times New Roman" w:eastAsia="Calibri" w:hAnsi="Times New Roman" w:cs="Times New Roman"/>
          <w:b/>
          <w:bCs/>
          <w:sz w:val="24"/>
          <w:szCs w:val="24"/>
        </w:rPr>
      </w:pPr>
      <w:r w:rsidRPr="00784C3D">
        <w:rPr>
          <w:rFonts w:ascii="Times New Roman" w:eastAsia="Calibri" w:hAnsi="Times New Roman" w:cs="Times New Roman"/>
          <w:b/>
          <w:bCs/>
          <w:sz w:val="24"/>
          <w:szCs w:val="24"/>
        </w:rPr>
        <w:t>предоставлении Муниципальной услуги, выполняемых МФЦ</w:t>
      </w:r>
    </w:p>
    <w:p w:rsidR="00D96AB7" w:rsidRPr="00784C3D" w:rsidRDefault="00D96AB7" w:rsidP="00D96AB7">
      <w:pPr>
        <w:autoSpaceDE w:val="0"/>
        <w:autoSpaceDN w:val="0"/>
        <w:adjustRightInd w:val="0"/>
        <w:spacing w:after="0" w:line="240" w:lineRule="auto"/>
        <w:ind w:left="708"/>
        <w:jc w:val="center"/>
        <w:rPr>
          <w:rFonts w:ascii="Times New Roman" w:eastAsia="Calibri" w:hAnsi="Times New Roman" w:cs="Times New Roman"/>
          <w:sz w:val="24"/>
          <w:szCs w:val="24"/>
        </w:rPr>
      </w:pP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29.1 МФЦ осуществляет:</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3)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p>
    <w:p w:rsidR="00D96AB7" w:rsidRPr="00784C3D" w:rsidRDefault="00D96AB7" w:rsidP="00D96AB7">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784C3D">
        <w:rPr>
          <w:rFonts w:ascii="Times New Roman" w:eastAsia="Calibri" w:hAnsi="Times New Roman" w:cs="Times New Roman"/>
          <w:b/>
          <w:bCs/>
          <w:sz w:val="24"/>
          <w:szCs w:val="24"/>
        </w:rPr>
        <w:t>30. Информирование Заявителей</w:t>
      </w:r>
    </w:p>
    <w:p w:rsidR="00D96AB7" w:rsidRPr="00D96AB7" w:rsidRDefault="00D96AB7" w:rsidP="00D96AB7">
      <w:pPr>
        <w:autoSpaceDE w:val="0"/>
        <w:autoSpaceDN w:val="0"/>
        <w:adjustRightInd w:val="0"/>
        <w:spacing w:after="0" w:line="240" w:lineRule="auto"/>
        <w:ind w:firstLine="708"/>
        <w:jc w:val="center"/>
        <w:rPr>
          <w:rFonts w:ascii="TimesNewRomanPS-BoldMT" w:eastAsia="Calibri" w:hAnsi="TimesNewRomanPS-BoldMT" w:cs="TimesNewRomanPS-BoldMT"/>
          <w:b/>
          <w:bCs/>
          <w:sz w:val="24"/>
          <w:szCs w:val="24"/>
        </w:rPr>
      </w:pP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30.1 Информирование Заявителя МФЦ осуществляется следующими способами: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1) посредством привлечения средств массовой информации, а также путем</w:t>
      </w:r>
    </w:p>
    <w:p w:rsidR="00D96AB7" w:rsidRPr="00D96AB7" w:rsidRDefault="00D96AB7" w:rsidP="00D96AB7">
      <w:pPr>
        <w:autoSpaceDE w:val="0"/>
        <w:autoSpaceDN w:val="0"/>
        <w:adjustRightInd w:val="0"/>
        <w:spacing w:after="0" w:line="240" w:lineRule="auto"/>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размещения информации на официальных сайтах и информационных стендах МФЦ;</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2) при обращении Заявителя в МФЦ лично, по телефону, посредством почтовых отправлений, либо по электронной почте.</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1) изложить обращение в письменной форме (ответ направляется Заявителю в соответствии со способом, указанным в обращении);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2) назначить другое время для консультаций.</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Pr="00D96AB7">
        <w:rPr>
          <w:rFonts w:ascii="TimesNewRomanPSMT" w:eastAsia="Calibri" w:hAnsi="TimesNewRomanPSMT" w:cs="TimesNewRomanPSMT"/>
          <w:sz w:val="24"/>
          <w:szCs w:val="24"/>
        </w:rPr>
        <w:lastRenderedPageBreak/>
        <w:t>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p>
    <w:p w:rsidR="00D96AB7" w:rsidRPr="00784C3D" w:rsidRDefault="00D96AB7" w:rsidP="00D96AB7">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784C3D">
        <w:rPr>
          <w:rFonts w:ascii="Times New Roman" w:eastAsia="Calibri" w:hAnsi="Times New Roman" w:cs="Times New Roman"/>
          <w:b/>
          <w:bCs/>
          <w:sz w:val="24"/>
          <w:szCs w:val="24"/>
        </w:rPr>
        <w:t>31. Выдача Заявителю результата предоставления Муниципальной услуги</w:t>
      </w:r>
    </w:p>
    <w:p w:rsidR="00D96AB7" w:rsidRPr="00D96AB7" w:rsidRDefault="00D96AB7" w:rsidP="00D96AB7">
      <w:pPr>
        <w:autoSpaceDE w:val="0"/>
        <w:autoSpaceDN w:val="0"/>
        <w:adjustRightInd w:val="0"/>
        <w:spacing w:after="0" w:line="240" w:lineRule="auto"/>
        <w:ind w:firstLine="708"/>
        <w:jc w:val="center"/>
        <w:rPr>
          <w:rFonts w:ascii="TimesNewRomanPS-BoldMT" w:eastAsia="Calibri" w:hAnsi="TimesNewRomanPS-BoldMT" w:cs="TimesNewRomanPS-BoldMT"/>
          <w:b/>
          <w:bCs/>
          <w:sz w:val="24"/>
          <w:szCs w:val="24"/>
        </w:rPr>
      </w:pP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31.1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w:t>
      </w:r>
    </w:p>
    <w:p w:rsidR="00D96AB7" w:rsidRPr="00D96AB7" w:rsidRDefault="00D96AB7" w:rsidP="00D96AB7">
      <w:pPr>
        <w:autoSpaceDE w:val="0"/>
        <w:autoSpaceDN w:val="0"/>
        <w:adjustRightInd w:val="0"/>
        <w:spacing w:after="0" w:line="240" w:lineRule="auto"/>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предварительной записи.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Работник МФЦ осуществляет следующие действия:</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2) проверяет полномочия Представителя Заявителя (в случае обращения Представителя Заявителя);</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3) определяет статус исполнения Заявления Заявителя в ГИС;</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4) распечатывает результат предоставления Муниципальной услуги в виде</w:t>
      </w:r>
    </w:p>
    <w:p w:rsidR="00D96AB7" w:rsidRPr="00D96AB7" w:rsidRDefault="00D96AB7" w:rsidP="00D96AB7">
      <w:pPr>
        <w:autoSpaceDE w:val="0"/>
        <w:autoSpaceDN w:val="0"/>
        <w:adjustRightInd w:val="0"/>
        <w:spacing w:after="0" w:line="240" w:lineRule="auto"/>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6AB7" w:rsidRPr="00D96AB7" w:rsidRDefault="00D96AB7" w:rsidP="00D96AB7">
      <w:pPr>
        <w:autoSpaceDE w:val="0"/>
        <w:autoSpaceDN w:val="0"/>
        <w:adjustRightInd w:val="0"/>
        <w:spacing w:after="0" w:line="240" w:lineRule="auto"/>
        <w:ind w:firstLine="708"/>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6) выдает документы Заявителю, при необходимости запрашивает у Заявителя подписи за каждый выданный документ;</w:t>
      </w:r>
    </w:p>
    <w:p w:rsidR="00D96AB7" w:rsidRPr="00D96AB7" w:rsidRDefault="00D96AB7" w:rsidP="00D96AB7">
      <w:pPr>
        <w:autoSpaceDE w:val="0"/>
        <w:autoSpaceDN w:val="0"/>
        <w:adjustRightInd w:val="0"/>
        <w:spacing w:after="0" w:line="240" w:lineRule="auto"/>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7) запрашивает согласие Заявителя на участие в смс-опросе для оценки качества</w:t>
      </w:r>
    </w:p>
    <w:p w:rsidR="00D96AB7" w:rsidRPr="00D96AB7" w:rsidRDefault="00D96AB7" w:rsidP="00D96AB7">
      <w:pPr>
        <w:autoSpaceDE w:val="0"/>
        <w:autoSpaceDN w:val="0"/>
        <w:adjustRightInd w:val="0"/>
        <w:spacing w:after="0" w:line="240" w:lineRule="auto"/>
        <w:jc w:val="both"/>
        <w:rPr>
          <w:rFonts w:ascii="TimesNewRomanPSMT" w:eastAsia="Calibri" w:hAnsi="TimesNewRomanPSMT" w:cs="TimesNewRomanPSMT"/>
          <w:sz w:val="24"/>
          <w:szCs w:val="24"/>
        </w:rPr>
      </w:pPr>
      <w:r w:rsidRPr="00D96AB7">
        <w:rPr>
          <w:rFonts w:ascii="TimesNewRomanPSMT" w:eastAsia="Calibri" w:hAnsi="TimesNewRomanPSMT" w:cs="TimesNewRomanPSMT"/>
          <w:sz w:val="24"/>
          <w:szCs w:val="24"/>
        </w:rPr>
        <w:t>предоставленных услуг МФЦ.</w:t>
      </w:r>
    </w:p>
    <w:p w:rsidR="00B42891" w:rsidRDefault="00B42891" w:rsidP="00B42891"/>
    <w:p w:rsidR="00B42891" w:rsidRDefault="00B42891" w:rsidP="00B42891"/>
    <w:p w:rsidR="00B42891" w:rsidRDefault="00B42891" w:rsidP="00B42891"/>
    <w:p w:rsidR="00B42891" w:rsidRDefault="00B42891" w:rsidP="00B42891"/>
    <w:p w:rsidR="00B42891" w:rsidRDefault="00B42891" w:rsidP="00B42891"/>
    <w:p w:rsidR="0081317C" w:rsidRDefault="0081317C" w:rsidP="0081317C">
      <w:pPr>
        <w:spacing w:after="0" w:line="240" w:lineRule="auto"/>
      </w:pPr>
    </w:p>
    <w:p w:rsidR="00784C3D" w:rsidRDefault="00784C3D"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9B311E" w:rsidRDefault="009B311E" w:rsidP="0081317C">
      <w:pPr>
        <w:spacing w:after="0" w:line="240" w:lineRule="auto"/>
        <w:jc w:val="right"/>
        <w:rPr>
          <w:rFonts w:ascii="Times New Roman" w:eastAsia="Times New Roman" w:hAnsi="Times New Roman" w:cs="Times New Roman"/>
          <w:color w:val="000000"/>
          <w:sz w:val="24"/>
          <w:szCs w:val="24"/>
          <w:lang w:eastAsia="ru-RU"/>
        </w:rPr>
      </w:pPr>
    </w:p>
    <w:p w:rsidR="002018D3" w:rsidRDefault="00B42891" w:rsidP="0081317C">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 xml:space="preserve">Приложение №1 </w:t>
      </w:r>
    </w:p>
    <w:p w:rsidR="002018D3" w:rsidRDefault="00B42891" w:rsidP="0081317C">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к Административному регламенту </w:t>
      </w:r>
    </w:p>
    <w:p w:rsidR="002018D3" w:rsidRDefault="00B42891" w:rsidP="0081317C">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по предоставлению </w:t>
      </w:r>
    </w:p>
    <w:p w:rsidR="00B42891" w:rsidRPr="00B42891" w:rsidRDefault="00B42891" w:rsidP="0081317C">
      <w:pPr>
        <w:spacing w:after="0" w:line="240" w:lineRule="auto"/>
        <w:jc w:val="right"/>
        <w:rPr>
          <w:rFonts w:ascii="Times New Roman" w:eastAsia="Times New Roman" w:hAnsi="Times New Roman" w:cs="Times New Roman"/>
          <w:sz w:val="24"/>
          <w:szCs w:val="24"/>
          <w:lang w:eastAsia="ru-RU"/>
        </w:rPr>
      </w:pPr>
      <w:bookmarkStart w:id="6" w:name="_GoBack"/>
      <w:bookmarkEnd w:id="6"/>
      <w:r w:rsidRPr="00B42891">
        <w:rPr>
          <w:rFonts w:ascii="Times New Roman" w:eastAsia="Times New Roman" w:hAnsi="Times New Roman" w:cs="Times New Roman"/>
          <w:color w:val="000000"/>
          <w:sz w:val="24"/>
          <w:szCs w:val="24"/>
          <w:lang w:eastAsia="ru-RU"/>
        </w:rPr>
        <w:t>Муниципальной услуги</w:t>
      </w:r>
    </w:p>
    <w:p w:rsidR="002018D3" w:rsidRDefault="002018D3" w:rsidP="0081317C">
      <w:pPr>
        <w:spacing w:after="0" w:line="240" w:lineRule="auto"/>
        <w:jc w:val="right"/>
        <w:rPr>
          <w:rFonts w:ascii="Times New Roman" w:eastAsia="Times New Roman" w:hAnsi="Times New Roman" w:cs="Times New Roman"/>
          <w:b/>
          <w:bCs/>
          <w:color w:val="000000"/>
          <w:sz w:val="28"/>
          <w:szCs w:val="28"/>
          <w:lang w:eastAsia="ru-RU"/>
        </w:rPr>
      </w:pPr>
    </w:p>
    <w:p w:rsidR="00B42891" w:rsidRDefault="00B42891" w:rsidP="002018D3">
      <w:pPr>
        <w:spacing w:after="0" w:line="240" w:lineRule="auto"/>
        <w:jc w:val="center"/>
        <w:rPr>
          <w:rFonts w:ascii="Times New Roman" w:eastAsia="Times New Roman" w:hAnsi="Times New Roman" w:cs="Times New Roman"/>
          <w:b/>
          <w:bCs/>
          <w:color w:val="000000"/>
          <w:sz w:val="28"/>
          <w:szCs w:val="28"/>
          <w:lang w:eastAsia="ru-RU"/>
        </w:rPr>
      </w:pPr>
      <w:r w:rsidRPr="00B42891">
        <w:rPr>
          <w:rFonts w:ascii="Times New Roman" w:eastAsia="Times New Roman" w:hAnsi="Times New Roman" w:cs="Times New Roman"/>
          <w:b/>
          <w:bCs/>
          <w:color w:val="000000"/>
          <w:sz w:val="28"/>
          <w:szCs w:val="28"/>
          <w:lang w:eastAsia="ru-RU"/>
        </w:rPr>
        <w:t>Форма заявления о выдаче разрешения на право вырубки зеленых</w:t>
      </w:r>
      <w:r w:rsidR="002018D3">
        <w:rPr>
          <w:rFonts w:ascii="Times New Roman" w:eastAsia="Times New Roman" w:hAnsi="Times New Roman" w:cs="Times New Roman"/>
          <w:b/>
          <w:bCs/>
          <w:color w:val="000000"/>
          <w:sz w:val="28"/>
          <w:szCs w:val="28"/>
          <w:lang w:eastAsia="ru-RU"/>
        </w:rPr>
        <w:t xml:space="preserve"> н</w:t>
      </w:r>
      <w:r w:rsidRPr="00B42891">
        <w:rPr>
          <w:rFonts w:ascii="Times New Roman" w:eastAsia="Times New Roman" w:hAnsi="Times New Roman" w:cs="Times New Roman"/>
          <w:b/>
          <w:bCs/>
          <w:color w:val="000000"/>
          <w:sz w:val="28"/>
          <w:szCs w:val="28"/>
          <w:lang w:eastAsia="ru-RU"/>
        </w:rPr>
        <w:t>асаждений</w:t>
      </w:r>
    </w:p>
    <w:p w:rsidR="002018D3" w:rsidRDefault="002018D3" w:rsidP="002018D3">
      <w:pPr>
        <w:spacing w:after="0" w:line="240" w:lineRule="auto"/>
        <w:jc w:val="center"/>
        <w:rPr>
          <w:rFonts w:ascii="Times New Roman" w:eastAsia="Times New Roman" w:hAnsi="Times New Roman" w:cs="Times New Roman"/>
          <w:b/>
          <w:bCs/>
          <w:color w:val="000000"/>
          <w:sz w:val="28"/>
          <w:szCs w:val="28"/>
          <w:lang w:eastAsia="ru-RU"/>
        </w:rPr>
      </w:pPr>
    </w:p>
    <w:p w:rsidR="002018D3" w:rsidRDefault="00784C3D" w:rsidP="00B42891">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Кому:  </w:t>
      </w:r>
      <w:r w:rsidR="002018D3">
        <w:rPr>
          <w:rFonts w:ascii="Times New Roman" w:eastAsia="Times New Roman" w:hAnsi="Times New Roman" w:cs="Times New Roman"/>
          <w:color w:val="000000"/>
          <w:sz w:val="24"/>
          <w:szCs w:val="24"/>
          <w:lang w:eastAsia="ru-RU"/>
        </w:rPr>
        <w:t>_</w:t>
      </w:r>
      <w:proofErr w:type="gramEnd"/>
      <w:r w:rsidR="002018D3">
        <w:rPr>
          <w:rFonts w:ascii="Times New Roman" w:eastAsia="Times New Roman" w:hAnsi="Times New Roman" w:cs="Times New Roman"/>
          <w:color w:val="000000"/>
          <w:sz w:val="24"/>
          <w:szCs w:val="24"/>
          <w:lang w:eastAsia="ru-RU"/>
        </w:rPr>
        <w:t>____________________________________________________________________</w:t>
      </w:r>
    </w:p>
    <w:p w:rsidR="002018D3" w:rsidRPr="002018D3" w:rsidRDefault="002018D3" w:rsidP="002018D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органа местного самоуправления)</w:t>
      </w:r>
    </w:p>
    <w:p w:rsidR="002018D3" w:rsidRDefault="002018D3"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Данные Представителя (Физическое лицо)</w:t>
      </w:r>
    </w:p>
    <w:p w:rsidR="002018D3" w:rsidRDefault="002018D3"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Фамилия ______________________________________</w:t>
      </w:r>
    </w:p>
    <w:p w:rsidR="002018D3" w:rsidRDefault="002018D3"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Имя __________________________________________</w:t>
      </w:r>
    </w:p>
    <w:p w:rsidR="002018D3" w:rsidRDefault="002018D3"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Отчество ______________________________________</w:t>
      </w:r>
    </w:p>
    <w:p w:rsidR="002018D3" w:rsidRDefault="002018D3"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документа, удостоверяющего личность __________</w:t>
      </w:r>
      <w:r w:rsidR="00653BE2">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________________ номер _________________ дата выдачи 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выдан ____________________________________________________________________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_______________________________ электронная почта 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Данные Представителя (Индивидуальный предприниматель)</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Фамилия 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Имя __________________________________________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Отчество 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ОГРНИП ______________________________________ ИНН 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документа, удостоверяющего личность 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________________ номер _________________ дата выдачи 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выдан ____________________________________________________________________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________________________________ электронная почта ____________________</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Данные Представителя (Юридическое лицо)</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Полное наименование _________________________________________________________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Организационно-правовая форма организации _____________________________________</w:t>
      </w:r>
    </w:p>
    <w:p w:rsidR="00B42891" w:rsidRPr="00B42891" w:rsidRDefault="00653BE2"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ОГРН ________________________________________ </w:t>
      </w:r>
      <w:r w:rsidR="00B42891" w:rsidRPr="00B42891">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Телефон</w:t>
      </w:r>
      <w:r w:rsidR="00653BE2">
        <w:rPr>
          <w:rFonts w:ascii="Times New Roman" w:eastAsia="Times New Roman" w:hAnsi="Times New Roman" w:cs="Times New Roman"/>
          <w:color w:val="000000"/>
          <w:sz w:val="24"/>
          <w:szCs w:val="24"/>
          <w:lang w:eastAsia="ru-RU"/>
        </w:rPr>
        <w:t>_________________________________ э</w:t>
      </w:r>
      <w:r w:rsidRPr="00B42891">
        <w:rPr>
          <w:rFonts w:ascii="Times New Roman" w:eastAsia="Times New Roman" w:hAnsi="Times New Roman" w:cs="Times New Roman"/>
          <w:color w:val="000000"/>
          <w:sz w:val="24"/>
          <w:szCs w:val="24"/>
          <w:lang w:eastAsia="ru-RU"/>
        </w:rPr>
        <w:t>лектронная почта</w:t>
      </w:r>
      <w:r w:rsidR="00653BE2">
        <w:rPr>
          <w:rFonts w:ascii="Times New Roman" w:eastAsia="Times New Roman" w:hAnsi="Times New Roman" w:cs="Times New Roman"/>
          <w:color w:val="000000"/>
          <w:sz w:val="24"/>
          <w:szCs w:val="24"/>
          <w:lang w:eastAsia="ru-RU"/>
        </w:rPr>
        <w:t xml:space="preserve"> 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Фамилия</w:t>
      </w:r>
      <w:r w:rsidR="00653BE2">
        <w:rPr>
          <w:rFonts w:ascii="Times New Roman" w:eastAsia="Times New Roman" w:hAnsi="Times New Roman" w:cs="Times New Roman"/>
          <w:color w:val="000000"/>
          <w:sz w:val="24"/>
          <w:szCs w:val="24"/>
          <w:lang w:eastAsia="ru-RU"/>
        </w:rPr>
        <w:t xml:space="preserve"> 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Имя</w:t>
      </w:r>
      <w:r w:rsidR="00653BE2">
        <w:rPr>
          <w:rFonts w:ascii="Times New Roman" w:eastAsia="Times New Roman" w:hAnsi="Times New Roman" w:cs="Times New Roman"/>
          <w:color w:val="000000"/>
          <w:sz w:val="24"/>
          <w:szCs w:val="24"/>
          <w:lang w:eastAsia="ru-RU"/>
        </w:rPr>
        <w:t xml:space="preserve"> __________________________________________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Отчество</w:t>
      </w:r>
      <w:r w:rsidR="00653BE2">
        <w:rPr>
          <w:rFonts w:ascii="Times New Roman" w:eastAsia="Times New Roman" w:hAnsi="Times New Roman" w:cs="Times New Roman"/>
          <w:color w:val="000000"/>
          <w:sz w:val="24"/>
          <w:szCs w:val="24"/>
          <w:lang w:eastAsia="ru-RU"/>
        </w:rPr>
        <w:t>_______________________________________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Наименование документа, удостоверяющего личность</w:t>
      </w:r>
      <w:r w:rsidR="00653BE2">
        <w:rPr>
          <w:rFonts w:ascii="Times New Roman" w:eastAsia="Times New Roman" w:hAnsi="Times New Roman" w:cs="Times New Roman"/>
          <w:color w:val="000000"/>
          <w:sz w:val="24"/>
          <w:szCs w:val="24"/>
          <w:lang w:eastAsia="ru-RU"/>
        </w:rPr>
        <w:t xml:space="preserve"> 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Серия</w:t>
      </w:r>
      <w:r w:rsidR="00653BE2">
        <w:rPr>
          <w:rFonts w:ascii="Times New Roman" w:eastAsia="Times New Roman" w:hAnsi="Times New Roman" w:cs="Times New Roman"/>
          <w:color w:val="000000"/>
          <w:sz w:val="24"/>
          <w:szCs w:val="24"/>
          <w:lang w:eastAsia="ru-RU"/>
        </w:rPr>
        <w:t xml:space="preserve"> _______________ н</w:t>
      </w:r>
      <w:r w:rsidRPr="00B42891">
        <w:rPr>
          <w:rFonts w:ascii="Times New Roman" w:eastAsia="Times New Roman" w:hAnsi="Times New Roman" w:cs="Times New Roman"/>
          <w:color w:val="000000"/>
          <w:sz w:val="24"/>
          <w:szCs w:val="24"/>
          <w:lang w:eastAsia="ru-RU"/>
        </w:rPr>
        <w:t>омер</w:t>
      </w:r>
      <w:r w:rsidR="00653BE2">
        <w:rPr>
          <w:rFonts w:ascii="Times New Roman" w:eastAsia="Times New Roman" w:hAnsi="Times New Roman" w:cs="Times New Roman"/>
          <w:color w:val="000000"/>
          <w:sz w:val="24"/>
          <w:szCs w:val="24"/>
          <w:lang w:eastAsia="ru-RU"/>
        </w:rPr>
        <w:t xml:space="preserve"> __________________ д</w:t>
      </w:r>
      <w:r w:rsidRPr="00B42891">
        <w:rPr>
          <w:rFonts w:ascii="Times New Roman" w:eastAsia="Times New Roman" w:hAnsi="Times New Roman" w:cs="Times New Roman"/>
          <w:color w:val="000000"/>
          <w:sz w:val="24"/>
          <w:szCs w:val="24"/>
          <w:lang w:eastAsia="ru-RU"/>
        </w:rPr>
        <w:t>ата выдачи</w:t>
      </w:r>
      <w:r w:rsidR="00653BE2">
        <w:rPr>
          <w:rFonts w:ascii="Times New Roman" w:eastAsia="Times New Roman" w:hAnsi="Times New Roman" w:cs="Times New Roman"/>
          <w:color w:val="000000"/>
          <w:sz w:val="24"/>
          <w:szCs w:val="24"/>
          <w:lang w:eastAsia="ru-RU"/>
        </w:rPr>
        <w:t xml:space="preserve"> 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Кем выдан</w:t>
      </w:r>
      <w:r w:rsidR="00653BE2">
        <w:rPr>
          <w:rFonts w:ascii="Times New Roman" w:eastAsia="Times New Roman" w:hAnsi="Times New Roman" w:cs="Times New Roman"/>
          <w:color w:val="000000"/>
          <w:sz w:val="24"/>
          <w:szCs w:val="24"/>
          <w:lang w:eastAsia="ru-RU"/>
        </w:rPr>
        <w:t xml:space="preserve"> ____________________________________________________________________</w:t>
      </w:r>
    </w:p>
    <w:p w:rsidR="00B42891" w:rsidRDefault="00B42891" w:rsidP="00B42891">
      <w:pPr>
        <w:spacing w:after="0" w:line="240" w:lineRule="auto"/>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Телефон</w:t>
      </w:r>
      <w:r w:rsidR="00653BE2">
        <w:rPr>
          <w:rFonts w:ascii="Times New Roman" w:eastAsia="Times New Roman" w:hAnsi="Times New Roman" w:cs="Times New Roman"/>
          <w:color w:val="000000"/>
          <w:sz w:val="24"/>
          <w:szCs w:val="24"/>
          <w:lang w:eastAsia="ru-RU"/>
        </w:rPr>
        <w:t xml:space="preserve"> ________________________________ э</w:t>
      </w:r>
      <w:r w:rsidRPr="00B42891">
        <w:rPr>
          <w:rFonts w:ascii="Times New Roman" w:eastAsia="Times New Roman" w:hAnsi="Times New Roman" w:cs="Times New Roman"/>
          <w:color w:val="000000"/>
          <w:sz w:val="24"/>
          <w:szCs w:val="24"/>
          <w:lang w:eastAsia="ru-RU"/>
        </w:rPr>
        <w:t>лектронная почта</w:t>
      </w:r>
      <w:r w:rsidR="00653BE2">
        <w:rPr>
          <w:rFonts w:ascii="Times New Roman" w:eastAsia="Times New Roman" w:hAnsi="Times New Roman" w:cs="Times New Roman"/>
          <w:color w:val="000000"/>
          <w:sz w:val="24"/>
          <w:szCs w:val="24"/>
          <w:lang w:eastAsia="ru-RU"/>
        </w:rPr>
        <w:t xml:space="preserve"> 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p>
    <w:p w:rsidR="00653BE2" w:rsidRPr="00B42891" w:rsidRDefault="00653BE2"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Данные заявителя (Физическое лицо)</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Фамилия</w:t>
      </w:r>
      <w:r w:rsidR="00653BE2">
        <w:rPr>
          <w:rFonts w:ascii="Times New Roman" w:eastAsia="Times New Roman" w:hAnsi="Times New Roman" w:cs="Times New Roman"/>
          <w:color w:val="000000"/>
          <w:sz w:val="24"/>
          <w:szCs w:val="24"/>
          <w:lang w:eastAsia="ru-RU"/>
        </w:rPr>
        <w:t xml:space="preserve"> ________________________________________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Имя</w:t>
      </w:r>
      <w:r w:rsidR="00653BE2">
        <w:rPr>
          <w:rFonts w:ascii="Times New Roman" w:eastAsia="Times New Roman" w:hAnsi="Times New Roman" w:cs="Times New Roman"/>
          <w:color w:val="000000"/>
          <w:sz w:val="24"/>
          <w:szCs w:val="24"/>
          <w:lang w:eastAsia="ru-RU"/>
        </w:rPr>
        <w:t xml:space="preserve"> ____________________________________________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Отчество</w:t>
      </w:r>
      <w:r w:rsidR="00653BE2">
        <w:rPr>
          <w:rFonts w:ascii="Times New Roman" w:eastAsia="Times New Roman" w:hAnsi="Times New Roman" w:cs="Times New Roman"/>
          <w:color w:val="000000"/>
          <w:sz w:val="24"/>
          <w:szCs w:val="24"/>
          <w:lang w:eastAsia="ru-RU"/>
        </w:rPr>
        <w:t xml:space="preserve"> ________________________________________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Наименование документа, удостоверяющего личность</w:t>
      </w:r>
      <w:r w:rsidR="00653BE2">
        <w:rPr>
          <w:rFonts w:ascii="Times New Roman" w:eastAsia="Times New Roman" w:hAnsi="Times New Roman" w:cs="Times New Roman"/>
          <w:color w:val="000000"/>
          <w:sz w:val="24"/>
          <w:szCs w:val="24"/>
          <w:lang w:eastAsia="ru-RU"/>
        </w:rPr>
        <w:t xml:space="preserve"> 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Серия</w:t>
      </w:r>
      <w:r w:rsidR="00653BE2">
        <w:rPr>
          <w:rFonts w:ascii="Times New Roman" w:eastAsia="Times New Roman" w:hAnsi="Times New Roman" w:cs="Times New Roman"/>
          <w:color w:val="000000"/>
          <w:sz w:val="24"/>
          <w:szCs w:val="24"/>
          <w:lang w:eastAsia="ru-RU"/>
        </w:rPr>
        <w:t xml:space="preserve"> ________________ н</w:t>
      </w:r>
      <w:r w:rsidRPr="00B42891">
        <w:rPr>
          <w:rFonts w:ascii="Times New Roman" w:eastAsia="Times New Roman" w:hAnsi="Times New Roman" w:cs="Times New Roman"/>
          <w:color w:val="000000"/>
          <w:sz w:val="24"/>
          <w:szCs w:val="24"/>
          <w:lang w:eastAsia="ru-RU"/>
        </w:rPr>
        <w:t>омер</w:t>
      </w:r>
      <w:r w:rsidR="00653BE2">
        <w:rPr>
          <w:rFonts w:ascii="Times New Roman" w:eastAsia="Times New Roman" w:hAnsi="Times New Roman" w:cs="Times New Roman"/>
          <w:color w:val="000000"/>
          <w:sz w:val="24"/>
          <w:szCs w:val="24"/>
          <w:lang w:eastAsia="ru-RU"/>
        </w:rPr>
        <w:t xml:space="preserve"> _________________ д</w:t>
      </w:r>
      <w:r w:rsidRPr="00B42891">
        <w:rPr>
          <w:rFonts w:ascii="Times New Roman" w:eastAsia="Times New Roman" w:hAnsi="Times New Roman" w:cs="Times New Roman"/>
          <w:color w:val="000000"/>
          <w:sz w:val="24"/>
          <w:szCs w:val="24"/>
          <w:lang w:eastAsia="ru-RU"/>
        </w:rPr>
        <w:t>ата выдачи</w:t>
      </w:r>
      <w:r w:rsidR="00653BE2">
        <w:rPr>
          <w:rFonts w:ascii="Times New Roman" w:eastAsia="Times New Roman" w:hAnsi="Times New Roman" w:cs="Times New Roman"/>
          <w:color w:val="000000"/>
          <w:sz w:val="24"/>
          <w:szCs w:val="24"/>
          <w:lang w:eastAsia="ru-RU"/>
        </w:rPr>
        <w:t xml:space="preserve"> 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Кем выдан</w:t>
      </w:r>
      <w:r w:rsidR="00653BE2">
        <w:rPr>
          <w:rFonts w:ascii="Times New Roman" w:eastAsia="Times New Roman" w:hAnsi="Times New Roman" w:cs="Times New Roman"/>
          <w:color w:val="000000"/>
          <w:sz w:val="24"/>
          <w:szCs w:val="24"/>
          <w:lang w:eastAsia="ru-RU"/>
        </w:rPr>
        <w:t xml:space="preserve"> ____________________________________________________________________</w:t>
      </w:r>
    </w:p>
    <w:p w:rsidR="00B42891" w:rsidRPr="00B42891" w:rsidRDefault="00B42891" w:rsidP="00653BE2">
      <w:pPr>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Телефон</w:t>
      </w:r>
      <w:r w:rsidR="00653BE2">
        <w:rPr>
          <w:rFonts w:ascii="Times New Roman" w:eastAsia="Times New Roman" w:hAnsi="Times New Roman" w:cs="Times New Roman"/>
          <w:color w:val="000000"/>
          <w:sz w:val="24"/>
          <w:szCs w:val="24"/>
          <w:lang w:eastAsia="ru-RU"/>
        </w:rPr>
        <w:t xml:space="preserve"> ________________________________ э</w:t>
      </w:r>
      <w:r w:rsidRPr="00B42891">
        <w:rPr>
          <w:rFonts w:ascii="Times New Roman" w:eastAsia="Times New Roman" w:hAnsi="Times New Roman" w:cs="Times New Roman"/>
          <w:color w:val="000000"/>
          <w:sz w:val="24"/>
          <w:szCs w:val="24"/>
          <w:lang w:eastAsia="ru-RU"/>
        </w:rPr>
        <w:t>лектронная почта</w:t>
      </w:r>
      <w:r w:rsidR="00653BE2">
        <w:rPr>
          <w:rFonts w:ascii="Times New Roman" w:eastAsia="Times New Roman" w:hAnsi="Times New Roman" w:cs="Times New Roman"/>
          <w:color w:val="000000"/>
          <w:sz w:val="24"/>
          <w:szCs w:val="24"/>
          <w:lang w:eastAsia="ru-RU"/>
        </w:rPr>
        <w:t xml:space="preserve"> _____________________</w:t>
      </w:r>
    </w:p>
    <w:p w:rsidR="00653BE2" w:rsidRDefault="00653BE2"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Данные заявителя (Индивидуальный предприниматель):</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Фамилия 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Имя __________________________________________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Отчество 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ОГРНИП ______________________________________ ИНН 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документа, удостоверяющего личность 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________________ номер _________________ дата выдачи 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выдан ____________________________________________________________________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________________________________ электронная почта ____________________</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Pr="008F3496" w:rsidRDefault="008F3496" w:rsidP="00B42891">
      <w:pPr>
        <w:spacing w:after="0" w:line="240" w:lineRule="auto"/>
        <w:rPr>
          <w:rFonts w:ascii="Times New Roman" w:eastAsia="Times New Roman" w:hAnsi="Times New Roman" w:cs="Times New Roman"/>
          <w:bCs/>
          <w:color w:val="000000"/>
          <w:sz w:val="24"/>
          <w:szCs w:val="24"/>
          <w:lang w:eastAsia="ru-RU"/>
        </w:rPr>
      </w:pPr>
      <w:r w:rsidRPr="008F3496">
        <w:rPr>
          <w:rFonts w:ascii="Times New Roman" w:eastAsia="Times New Roman" w:hAnsi="Times New Roman" w:cs="Times New Roman"/>
          <w:bCs/>
          <w:color w:val="000000"/>
          <w:sz w:val="24"/>
          <w:szCs w:val="24"/>
          <w:lang w:eastAsia="ru-RU"/>
        </w:rPr>
        <w:t>Данные Заявителя (Юридическое лицо):</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Полное наименование _________________________________________________________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Организационно-правовая форма организации _____________________________________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ОГРН ________________________________________ </w:t>
      </w:r>
      <w:r w:rsidRPr="00B42891">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Телефон</w:t>
      </w:r>
      <w:r>
        <w:rPr>
          <w:rFonts w:ascii="Times New Roman" w:eastAsia="Times New Roman" w:hAnsi="Times New Roman" w:cs="Times New Roman"/>
          <w:color w:val="000000"/>
          <w:sz w:val="24"/>
          <w:szCs w:val="24"/>
          <w:lang w:eastAsia="ru-RU"/>
        </w:rPr>
        <w:t>_________________________________ э</w:t>
      </w:r>
      <w:r w:rsidRPr="00B42891">
        <w:rPr>
          <w:rFonts w:ascii="Times New Roman" w:eastAsia="Times New Roman" w:hAnsi="Times New Roman" w:cs="Times New Roman"/>
          <w:color w:val="000000"/>
          <w:sz w:val="24"/>
          <w:szCs w:val="24"/>
          <w:lang w:eastAsia="ru-RU"/>
        </w:rPr>
        <w:t>лектронная почта</w:t>
      </w:r>
      <w:r>
        <w:rPr>
          <w:rFonts w:ascii="Times New Roman" w:eastAsia="Times New Roman" w:hAnsi="Times New Roman" w:cs="Times New Roman"/>
          <w:color w:val="000000"/>
          <w:sz w:val="24"/>
          <w:szCs w:val="24"/>
          <w:lang w:eastAsia="ru-RU"/>
        </w:rPr>
        <w:t xml:space="preserve"> 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Фамилия</w:t>
      </w:r>
      <w:r>
        <w:rPr>
          <w:rFonts w:ascii="Times New Roman" w:eastAsia="Times New Roman" w:hAnsi="Times New Roman" w:cs="Times New Roman"/>
          <w:color w:val="000000"/>
          <w:sz w:val="24"/>
          <w:szCs w:val="24"/>
          <w:lang w:eastAsia="ru-RU"/>
        </w:rPr>
        <w:t xml:space="preserve"> ______________________________________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Имя</w:t>
      </w:r>
      <w:r>
        <w:rPr>
          <w:rFonts w:ascii="Times New Roman" w:eastAsia="Times New Roman" w:hAnsi="Times New Roman" w:cs="Times New Roman"/>
          <w:color w:val="000000"/>
          <w:sz w:val="24"/>
          <w:szCs w:val="24"/>
          <w:lang w:eastAsia="ru-RU"/>
        </w:rPr>
        <w:t xml:space="preserve"> __________________________________________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Отчество</w:t>
      </w:r>
      <w:r>
        <w:rPr>
          <w:rFonts w:ascii="Times New Roman" w:eastAsia="Times New Roman" w:hAnsi="Times New Roman" w:cs="Times New Roman"/>
          <w:color w:val="000000"/>
          <w:sz w:val="24"/>
          <w:szCs w:val="24"/>
          <w:lang w:eastAsia="ru-RU"/>
        </w:rPr>
        <w:t>_______________________________________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Наименование документа, удостоверяющего личность</w:t>
      </w:r>
      <w:r>
        <w:rPr>
          <w:rFonts w:ascii="Times New Roman" w:eastAsia="Times New Roman" w:hAnsi="Times New Roman" w:cs="Times New Roman"/>
          <w:color w:val="000000"/>
          <w:sz w:val="24"/>
          <w:szCs w:val="24"/>
          <w:lang w:eastAsia="ru-RU"/>
        </w:rPr>
        <w:t xml:space="preserve"> ______________________________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Серия</w:t>
      </w:r>
      <w:r>
        <w:rPr>
          <w:rFonts w:ascii="Times New Roman" w:eastAsia="Times New Roman" w:hAnsi="Times New Roman" w:cs="Times New Roman"/>
          <w:color w:val="000000"/>
          <w:sz w:val="24"/>
          <w:szCs w:val="24"/>
          <w:lang w:eastAsia="ru-RU"/>
        </w:rPr>
        <w:t xml:space="preserve"> _______________ н</w:t>
      </w:r>
      <w:r w:rsidRPr="00B42891">
        <w:rPr>
          <w:rFonts w:ascii="Times New Roman" w:eastAsia="Times New Roman" w:hAnsi="Times New Roman" w:cs="Times New Roman"/>
          <w:color w:val="000000"/>
          <w:sz w:val="24"/>
          <w:szCs w:val="24"/>
          <w:lang w:eastAsia="ru-RU"/>
        </w:rPr>
        <w:t>омер</w:t>
      </w:r>
      <w:r>
        <w:rPr>
          <w:rFonts w:ascii="Times New Roman" w:eastAsia="Times New Roman" w:hAnsi="Times New Roman" w:cs="Times New Roman"/>
          <w:color w:val="000000"/>
          <w:sz w:val="24"/>
          <w:szCs w:val="24"/>
          <w:lang w:eastAsia="ru-RU"/>
        </w:rPr>
        <w:t xml:space="preserve"> __________________ д</w:t>
      </w:r>
      <w:r w:rsidRPr="00B42891">
        <w:rPr>
          <w:rFonts w:ascii="Times New Roman" w:eastAsia="Times New Roman" w:hAnsi="Times New Roman" w:cs="Times New Roman"/>
          <w:color w:val="000000"/>
          <w:sz w:val="24"/>
          <w:szCs w:val="24"/>
          <w:lang w:eastAsia="ru-RU"/>
        </w:rPr>
        <w:t>ата выдачи</w:t>
      </w:r>
      <w:r>
        <w:rPr>
          <w:rFonts w:ascii="Times New Roman" w:eastAsia="Times New Roman" w:hAnsi="Times New Roman" w:cs="Times New Roman"/>
          <w:color w:val="000000"/>
          <w:sz w:val="24"/>
          <w:szCs w:val="24"/>
          <w:lang w:eastAsia="ru-RU"/>
        </w:rPr>
        <w:t xml:space="preserve"> _____________________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Кем выдан</w:t>
      </w:r>
      <w:r>
        <w:rPr>
          <w:rFonts w:ascii="Times New Roman" w:eastAsia="Times New Roman" w:hAnsi="Times New Roman" w:cs="Times New Roman"/>
          <w:color w:val="000000"/>
          <w:sz w:val="24"/>
          <w:szCs w:val="24"/>
          <w:lang w:eastAsia="ru-RU"/>
        </w:rPr>
        <w:t xml:space="preserve"> ____________________________________________________________________</w:t>
      </w:r>
    </w:p>
    <w:p w:rsidR="008F3496" w:rsidRDefault="008F3496" w:rsidP="008F3496">
      <w:pPr>
        <w:spacing w:after="0" w:line="240" w:lineRule="auto"/>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Телефон</w:t>
      </w:r>
      <w:r>
        <w:rPr>
          <w:rFonts w:ascii="Times New Roman" w:eastAsia="Times New Roman" w:hAnsi="Times New Roman" w:cs="Times New Roman"/>
          <w:color w:val="000000"/>
          <w:sz w:val="24"/>
          <w:szCs w:val="24"/>
          <w:lang w:eastAsia="ru-RU"/>
        </w:rPr>
        <w:t xml:space="preserve"> ________________________________ э</w:t>
      </w:r>
      <w:r w:rsidRPr="00B42891">
        <w:rPr>
          <w:rFonts w:ascii="Times New Roman" w:eastAsia="Times New Roman" w:hAnsi="Times New Roman" w:cs="Times New Roman"/>
          <w:color w:val="000000"/>
          <w:sz w:val="24"/>
          <w:szCs w:val="24"/>
          <w:lang w:eastAsia="ru-RU"/>
        </w:rPr>
        <w:t>лектронная почта</w:t>
      </w:r>
      <w:r>
        <w:rPr>
          <w:rFonts w:ascii="Times New Roman" w:eastAsia="Times New Roman" w:hAnsi="Times New Roman" w:cs="Times New Roman"/>
          <w:color w:val="000000"/>
          <w:sz w:val="24"/>
          <w:szCs w:val="24"/>
          <w:lang w:eastAsia="ru-RU"/>
        </w:rPr>
        <w:t xml:space="preserve"> _____________________</w:t>
      </w:r>
    </w:p>
    <w:p w:rsidR="008F3496" w:rsidRPr="008F3496" w:rsidRDefault="008F3496" w:rsidP="00B42891">
      <w:pPr>
        <w:spacing w:after="0" w:line="240" w:lineRule="auto"/>
        <w:rPr>
          <w:rFonts w:ascii="Times New Roman" w:eastAsia="Times New Roman" w:hAnsi="Times New Roman" w:cs="Times New Roman"/>
          <w:bCs/>
          <w:color w:val="000000"/>
          <w:sz w:val="24"/>
          <w:szCs w:val="24"/>
          <w:lang w:eastAsia="ru-RU"/>
        </w:rPr>
      </w:pPr>
    </w:p>
    <w:p w:rsidR="008F3496" w:rsidRPr="008F3496" w:rsidRDefault="008F3496" w:rsidP="00B42891">
      <w:pPr>
        <w:spacing w:after="0" w:line="240" w:lineRule="auto"/>
        <w:rPr>
          <w:rFonts w:ascii="Times New Roman" w:eastAsia="Times New Roman" w:hAnsi="Times New Roman" w:cs="Times New Roman"/>
          <w:bCs/>
          <w:color w:val="000000"/>
          <w:sz w:val="24"/>
          <w:szCs w:val="24"/>
          <w:lang w:eastAsia="ru-RU"/>
        </w:rPr>
      </w:pPr>
    </w:p>
    <w:p w:rsidR="008F3496" w:rsidRDefault="008F3496" w:rsidP="00B42891">
      <w:pPr>
        <w:spacing w:after="0" w:line="240" w:lineRule="auto"/>
        <w:rPr>
          <w:rFonts w:ascii="Times New Roman" w:eastAsia="Times New Roman" w:hAnsi="Times New Roman" w:cs="Times New Roman"/>
          <w:b/>
          <w:bCs/>
          <w:color w:val="000000"/>
          <w:sz w:val="28"/>
          <w:szCs w:val="28"/>
          <w:lang w:eastAsia="ru-RU"/>
        </w:rPr>
      </w:pPr>
    </w:p>
    <w:p w:rsidR="00B42891" w:rsidRPr="008F3496" w:rsidRDefault="00B42891" w:rsidP="008F3496">
      <w:pPr>
        <w:spacing w:after="0" w:line="240" w:lineRule="auto"/>
        <w:jc w:val="center"/>
        <w:rPr>
          <w:rFonts w:ascii="Times New Roman" w:eastAsia="Times New Roman" w:hAnsi="Times New Roman" w:cs="Times New Roman"/>
          <w:sz w:val="24"/>
          <w:szCs w:val="24"/>
          <w:lang w:eastAsia="ru-RU"/>
        </w:rPr>
      </w:pPr>
      <w:r w:rsidRPr="008F3496">
        <w:rPr>
          <w:rFonts w:ascii="Times New Roman" w:eastAsia="Times New Roman" w:hAnsi="Times New Roman" w:cs="Times New Roman"/>
          <w:b/>
          <w:bCs/>
          <w:color w:val="000000"/>
          <w:sz w:val="24"/>
          <w:szCs w:val="24"/>
          <w:lang w:eastAsia="ru-RU"/>
        </w:rPr>
        <w:t>ЗАЯВЛЕНИЕ</w:t>
      </w:r>
    </w:p>
    <w:p w:rsidR="00B42891" w:rsidRPr="008F3496" w:rsidRDefault="00B42891" w:rsidP="008F3496">
      <w:pPr>
        <w:spacing w:after="0" w:line="240" w:lineRule="auto"/>
        <w:jc w:val="center"/>
        <w:rPr>
          <w:rFonts w:ascii="Times New Roman" w:eastAsia="Times New Roman" w:hAnsi="Times New Roman" w:cs="Times New Roman"/>
          <w:sz w:val="24"/>
          <w:szCs w:val="24"/>
          <w:lang w:eastAsia="ru-RU"/>
        </w:rPr>
      </w:pPr>
      <w:r w:rsidRPr="008F3496">
        <w:rPr>
          <w:rFonts w:ascii="Times New Roman" w:eastAsia="Times New Roman" w:hAnsi="Times New Roman" w:cs="Times New Roman"/>
          <w:b/>
          <w:bCs/>
          <w:color w:val="000000"/>
          <w:sz w:val="24"/>
          <w:szCs w:val="24"/>
          <w:lang w:eastAsia="ru-RU"/>
        </w:rPr>
        <w:t>о выдаче разрешения на право вырубки зеленых насаждений</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B42891" w:rsidRDefault="00B42891" w:rsidP="008F3496">
      <w:pPr>
        <w:spacing w:after="0" w:line="240" w:lineRule="auto"/>
        <w:ind w:firstLine="709"/>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Прошу выдать разрешение на право вырубки зеленых насаждений</w:t>
      </w:r>
      <w:r w:rsidR="008F3496">
        <w:rPr>
          <w:rFonts w:ascii="Times New Roman" w:eastAsia="Times New Roman" w:hAnsi="Times New Roman" w:cs="Times New Roman"/>
          <w:color w:val="000000"/>
          <w:sz w:val="24"/>
          <w:szCs w:val="24"/>
          <w:lang w:eastAsia="ru-RU"/>
        </w:rPr>
        <w:t xml:space="preserve"> ______________</w:t>
      </w:r>
    </w:p>
    <w:p w:rsidR="008F3496" w:rsidRPr="00B42891" w:rsidRDefault="008F3496" w:rsidP="008F3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B42891" w:rsidRDefault="00B42891" w:rsidP="008F3496">
      <w:pPr>
        <w:spacing w:after="0" w:line="240" w:lineRule="auto"/>
        <w:ind w:firstLine="709"/>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Сведения о документах, в соответствии с которыми проводится вырубка зеленых насаждений:</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Pr="00B42891" w:rsidRDefault="008F3496" w:rsidP="00B42891">
      <w:pPr>
        <w:spacing w:after="0" w:line="240" w:lineRule="auto"/>
        <w:rPr>
          <w:rFonts w:ascii="Times New Roman" w:eastAsia="Times New Roman" w:hAnsi="Times New Roman" w:cs="Times New Roman"/>
          <w:sz w:val="24"/>
          <w:szCs w:val="24"/>
          <w:lang w:eastAsia="ru-RU"/>
        </w:rPr>
      </w:pPr>
    </w:p>
    <w:p w:rsidR="00B42891" w:rsidRDefault="00B42891" w:rsidP="00B42891">
      <w:pPr>
        <w:spacing w:after="0" w:line="240" w:lineRule="auto"/>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Приложения:</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161925</wp:posOffset>
                </wp:positionV>
                <wp:extent cx="2324100" cy="561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241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5B1494" w:rsidRPr="008F3496" w:rsidRDefault="005B1494" w:rsidP="008F3496">
                            <w:pPr>
                              <w:jc w:val="center"/>
                              <w:rPr>
                                <w:rFonts w:ascii="Times New Roman" w:hAnsi="Times New Roman" w:cs="Times New Roman"/>
                                <w:sz w:val="24"/>
                                <w:szCs w:val="24"/>
                              </w:rPr>
                            </w:pPr>
                            <w:r w:rsidRPr="008F3496">
                              <w:rPr>
                                <w:rFonts w:ascii="Times New Roman" w:hAnsi="Times New Roman" w:cs="Times New Roman"/>
                                <w:sz w:val="24"/>
                                <w:szCs w:val="24"/>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95.2pt;margin-top:12.75pt;width:183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" fillcolor="white [3201]" strokecolor="black [3200]" strokeweight="1pt">
                <v:textbox>
                  <w:txbxContent>
                    <w:p w:rsidR="005B1494" w:rsidRPr="008F3496" w:rsidRDefault="005B1494" w:rsidP="008F3496">
                      <w:pPr>
                        <w:jc w:val="center"/>
                        <w:rPr>
                          <w:rFonts w:ascii="Times New Roman" w:hAnsi="Times New Roman" w:cs="Times New Roman"/>
                          <w:sz w:val="24"/>
                          <w:szCs w:val="24"/>
                        </w:rPr>
                      </w:pPr>
                      <w:r w:rsidRPr="008F3496">
                        <w:rPr>
                          <w:rFonts w:ascii="Times New Roman" w:hAnsi="Times New Roman" w:cs="Times New Roman"/>
                          <w:sz w:val="24"/>
                          <w:szCs w:val="24"/>
                        </w:rPr>
                        <w:t>Сведения об электронной подписи</w:t>
                      </w:r>
                    </w:p>
                  </w:txbxContent>
                </v:textbox>
              </v:rect>
            </w:pict>
          </mc:Fallback>
        </mc:AlternateConten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Pr="00B42891" w:rsidRDefault="008F3496"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 ____________________</w:t>
      </w:r>
    </w:p>
    <w:p w:rsidR="00B42891" w:rsidRPr="008F3496" w:rsidRDefault="008F3496" w:rsidP="00B4289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8F3496">
        <w:rPr>
          <w:rFonts w:ascii="Times New Roman" w:eastAsia="Times New Roman" w:hAnsi="Times New Roman" w:cs="Times New Roman"/>
          <w:color w:val="000000"/>
          <w:sz w:val="18"/>
          <w:szCs w:val="18"/>
          <w:lang w:eastAsia="ru-RU"/>
        </w:rPr>
        <w:t>(</w:t>
      </w:r>
      <w:proofErr w:type="gramStart"/>
      <w:r w:rsidRPr="008F3496">
        <w:rPr>
          <w:rFonts w:ascii="Times New Roman" w:eastAsia="Times New Roman" w:hAnsi="Times New Roman" w:cs="Times New Roman"/>
          <w:color w:val="000000"/>
          <w:sz w:val="18"/>
          <w:szCs w:val="18"/>
          <w:lang w:eastAsia="ru-RU"/>
        </w:rPr>
        <w:t xml:space="preserve">ФИО)   </w:t>
      </w:r>
      <w:proofErr w:type="gramEnd"/>
      <w:r w:rsidRPr="008F3496">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8F3496">
        <w:rPr>
          <w:rFonts w:ascii="Times New Roman" w:eastAsia="Times New Roman" w:hAnsi="Times New Roman" w:cs="Times New Roman"/>
          <w:color w:val="000000"/>
          <w:sz w:val="18"/>
          <w:szCs w:val="18"/>
          <w:lang w:eastAsia="ru-RU"/>
        </w:rPr>
        <w:t xml:space="preserve">                (подпись)</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Pr="00B42891" w:rsidRDefault="008F3496" w:rsidP="00B42891">
      <w:pPr>
        <w:spacing w:after="0" w:line="240" w:lineRule="auto"/>
        <w:rPr>
          <w:rFonts w:ascii="Times New Roman" w:eastAsia="Times New Roman" w:hAnsi="Times New Roman" w:cs="Times New Roman"/>
          <w:sz w:val="24"/>
          <w:szCs w:val="24"/>
          <w:lang w:eastAsia="ru-RU"/>
        </w:rPr>
      </w:pPr>
    </w:p>
    <w:p w:rsidR="008F3496" w:rsidRPr="008F3496" w:rsidRDefault="0081317C" w:rsidP="0081317C">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0"/>
          <w:szCs w:val="20"/>
          <w:lang w:eastAsia="ru-RU"/>
        </w:rPr>
        <w:lastRenderedPageBreak/>
        <w:t xml:space="preserve">                                                                                                                                                       </w:t>
      </w:r>
      <w:r w:rsidR="00B42891" w:rsidRPr="008F3496">
        <w:rPr>
          <w:rFonts w:ascii="Times New Roman" w:eastAsia="Times New Roman" w:hAnsi="Times New Roman" w:cs="Times New Roman"/>
          <w:bCs/>
          <w:color w:val="000000"/>
          <w:sz w:val="24"/>
          <w:szCs w:val="24"/>
          <w:lang w:eastAsia="ru-RU"/>
        </w:rPr>
        <w:t xml:space="preserve">Приложение № 2 </w:t>
      </w:r>
    </w:p>
    <w:p w:rsidR="008F3496" w:rsidRPr="008F3496" w:rsidRDefault="00B42891" w:rsidP="008F3496">
      <w:pPr>
        <w:spacing w:after="0"/>
        <w:jc w:val="right"/>
        <w:rPr>
          <w:rFonts w:ascii="Times New Roman" w:eastAsia="Times New Roman" w:hAnsi="Times New Roman" w:cs="Times New Roman"/>
          <w:bCs/>
          <w:color w:val="000000"/>
          <w:sz w:val="24"/>
          <w:szCs w:val="24"/>
          <w:lang w:eastAsia="ru-RU"/>
        </w:rPr>
      </w:pPr>
      <w:r w:rsidRPr="008F3496">
        <w:rPr>
          <w:rFonts w:ascii="Times New Roman" w:eastAsia="Times New Roman" w:hAnsi="Times New Roman" w:cs="Times New Roman"/>
          <w:bCs/>
          <w:color w:val="000000"/>
          <w:sz w:val="24"/>
          <w:szCs w:val="24"/>
          <w:lang w:eastAsia="ru-RU"/>
        </w:rPr>
        <w:t xml:space="preserve">к Административному регламенту </w:t>
      </w:r>
    </w:p>
    <w:p w:rsidR="00B42891" w:rsidRPr="008F3496" w:rsidRDefault="00B42891" w:rsidP="008F3496">
      <w:pPr>
        <w:spacing w:after="0"/>
        <w:jc w:val="right"/>
        <w:rPr>
          <w:rFonts w:ascii="Times New Roman" w:eastAsia="Times New Roman" w:hAnsi="Times New Roman" w:cs="Times New Roman"/>
          <w:sz w:val="24"/>
          <w:szCs w:val="24"/>
          <w:lang w:eastAsia="ru-RU"/>
        </w:rPr>
      </w:pPr>
      <w:r w:rsidRPr="008F3496">
        <w:rPr>
          <w:rFonts w:ascii="Times New Roman" w:eastAsia="Times New Roman" w:hAnsi="Times New Roman" w:cs="Times New Roman"/>
          <w:bCs/>
          <w:color w:val="000000"/>
          <w:sz w:val="24"/>
          <w:szCs w:val="24"/>
          <w:lang w:eastAsia="ru-RU"/>
        </w:rPr>
        <w:t>по предоставлению Муниципальной услуги</w:t>
      </w:r>
    </w:p>
    <w:p w:rsidR="008F3496" w:rsidRDefault="008F3496" w:rsidP="00B42891">
      <w:pPr>
        <w:spacing w:after="0" w:line="240" w:lineRule="auto"/>
        <w:rPr>
          <w:rFonts w:ascii="Times New Roman" w:eastAsia="Times New Roman" w:hAnsi="Times New Roman" w:cs="Times New Roman"/>
          <w:b/>
          <w:bCs/>
          <w:color w:val="000000"/>
          <w:sz w:val="24"/>
          <w:szCs w:val="24"/>
          <w:lang w:eastAsia="ru-RU"/>
        </w:rPr>
      </w:pPr>
    </w:p>
    <w:p w:rsidR="00B42891" w:rsidRPr="00B42891" w:rsidRDefault="00B42891" w:rsidP="008F3496">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Форма разрешения на право вырубки зеленых насаждений</w:t>
      </w:r>
    </w:p>
    <w:p w:rsidR="00B42891" w:rsidRPr="00B42891" w:rsidRDefault="008F3496"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__________________________________</w:t>
      </w:r>
      <w:r w:rsidR="00B42891" w:rsidRPr="00B42891">
        <w:rPr>
          <w:rFonts w:ascii="Times New Roman" w:eastAsia="Times New Roman" w:hAnsi="Times New Roman" w:cs="Times New Roman"/>
          <w:color w:val="000000"/>
          <w:sz w:val="24"/>
          <w:szCs w:val="24"/>
          <w:lang w:eastAsia="ru-RU"/>
        </w:rPr>
        <w:tab/>
      </w:r>
    </w:p>
    <w:p w:rsidR="00B42891" w:rsidRDefault="008F3496" w:rsidP="00B42891">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B42891" w:rsidRPr="008F3496">
        <w:rPr>
          <w:rFonts w:ascii="Times New Roman" w:eastAsia="Times New Roman" w:hAnsi="Times New Roman" w:cs="Times New Roman"/>
          <w:i/>
          <w:iCs/>
          <w:color w:val="000000"/>
          <w:sz w:val="18"/>
          <w:szCs w:val="18"/>
          <w:lang w:eastAsia="ru-RU"/>
        </w:rPr>
        <w:t>(наименование уполномоченного органа)</w:t>
      </w:r>
    </w:p>
    <w:p w:rsidR="008F3496" w:rsidRPr="008F3496" w:rsidRDefault="008F3496"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18"/>
          <w:szCs w:val="18"/>
          <w:lang w:eastAsia="ru-RU"/>
        </w:rPr>
        <w:t xml:space="preserve"> </w:t>
      </w:r>
      <w:r>
        <w:rPr>
          <w:rFonts w:ascii="Times New Roman" w:eastAsia="Times New Roman" w:hAnsi="Times New Roman" w:cs="Times New Roman"/>
          <w:iCs/>
          <w:color w:val="000000"/>
          <w:sz w:val="24"/>
          <w:szCs w:val="24"/>
          <w:lang w:eastAsia="ru-RU"/>
        </w:rPr>
        <w:t xml:space="preserve">                                                                              _____________________________________</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 xml:space="preserve">Кому </w:t>
      </w:r>
      <w:r>
        <w:rPr>
          <w:rFonts w:ascii="Times New Roman" w:eastAsia="Times New Roman" w:hAnsi="Times New Roman" w:cs="Times New Roman"/>
          <w:color w:val="000000"/>
          <w:sz w:val="24"/>
          <w:szCs w:val="24"/>
          <w:lang w:eastAsia="ru-RU"/>
        </w:rPr>
        <w:t>________________________________</w:t>
      </w:r>
    </w:p>
    <w:p w:rsidR="008F3496" w:rsidRDefault="008F3496" w:rsidP="00B42891">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18"/>
          <w:szCs w:val="18"/>
          <w:lang w:eastAsia="ru-RU"/>
        </w:rPr>
        <w:t xml:space="preserve">                                          (</w:t>
      </w:r>
      <w:r w:rsidR="00B42891" w:rsidRPr="008F3496">
        <w:rPr>
          <w:rFonts w:ascii="Times New Roman" w:eastAsia="Times New Roman" w:hAnsi="Times New Roman" w:cs="Times New Roman"/>
          <w:i/>
          <w:iCs/>
          <w:color w:val="000000"/>
          <w:sz w:val="18"/>
          <w:szCs w:val="18"/>
          <w:lang w:eastAsia="ru-RU"/>
        </w:rPr>
        <w:t xml:space="preserve">фамилия, имя, отчество - для граждан </w:t>
      </w:r>
    </w:p>
    <w:p w:rsidR="008F3496" w:rsidRPr="008F3496" w:rsidRDefault="008F3496" w:rsidP="00B4289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8F3496" w:rsidRDefault="008F3496" w:rsidP="00B42891">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B42891" w:rsidRPr="008F3496">
        <w:rPr>
          <w:rFonts w:ascii="Times New Roman" w:eastAsia="Times New Roman" w:hAnsi="Times New Roman" w:cs="Times New Roman"/>
          <w:i/>
          <w:iCs/>
          <w:color w:val="000000"/>
          <w:sz w:val="18"/>
          <w:szCs w:val="18"/>
          <w:lang w:eastAsia="ru-RU"/>
        </w:rPr>
        <w:t xml:space="preserve">и индивидуальных предпринимателей, </w:t>
      </w:r>
    </w:p>
    <w:p w:rsidR="008F3496" w:rsidRPr="008F3496" w:rsidRDefault="008F3496" w:rsidP="00B4289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B42891" w:rsidRPr="008F3496" w:rsidRDefault="008F3496" w:rsidP="00B4289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color w:val="000000"/>
          <w:sz w:val="18"/>
          <w:szCs w:val="18"/>
          <w:lang w:eastAsia="ru-RU"/>
        </w:rPr>
        <w:t xml:space="preserve">                                                                                                     </w:t>
      </w:r>
      <w:r w:rsidR="00B42891" w:rsidRPr="008F3496">
        <w:rPr>
          <w:rFonts w:ascii="Times New Roman" w:eastAsia="Times New Roman" w:hAnsi="Times New Roman" w:cs="Times New Roman"/>
          <w:i/>
          <w:iCs/>
          <w:color w:val="000000"/>
          <w:sz w:val="18"/>
          <w:szCs w:val="18"/>
          <w:lang w:eastAsia="ru-RU"/>
        </w:rPr>
        <w:t>или полное наименование организации - для юридических лиц</w:t>
      </w:r>
    </w:p>
    <w:p w:rsidR="008F3496" w:rsidRPr="008F3496" w:rsidRDefault="008F3496" w:rsidP="00B4289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B42891" w:rsidRPr="008F3496" w:rsidRDefault="008F3496" w:rsidP="00B4289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color w:val="000000"/>
          <w:sz w:val="18"/>
          <w:szCs w:val="18"/>
          <w:lang w:eastAsia="ru-RU"/>
        </w:rPr>
        <w:t xml:space="preserve">                                                                                                            </w:t>
      </w:r>
      <w:r w:rsidR="00B42891" w:rsidRPr="008F3496">
        <w:rPr>
          <w:rFonts w:ascii="Times New Roman" w:eastAsia="Times New Roman" w:hAnsi="Times New Roman" w:cs="Times New Roman"/>
          <w:i/>
          <w:iCs/>
          <w:color w:val="000000"/>
          <w:sz w:val="18"/>
          <w:szCs w:val="18"/>
          <w:lang w:eastAsia="ru-RU"/>
        </w:rPr>
        <w:t>(почтовый индекс и адрес, адрес электронной почты)</w:t>
      </w:r>
    </w:p>
    <w:p w:rsidR="008F3496" w:rsidRDefault="008F3496" w:rsidP="00B42891">
      <w:pPr>
        <w:spacing w:after="0" w:line="240" w:lineRule="auto"/>
        <w:rPr>
          <w:rFonts w:ascii="Times New Roman" w:eastAsia="Times New Roman" w:hAnsi="Times New Roman" w:cs="Times New Roman"/>
          <w:b/>
          <w:bCs/>
          <w:color w:val="000000"/>
          <w:sz w:val="24"/>
          <w:szCs w:val="24"/>
          <w:lang w:eastAsia="ru-RU"/>
        </w:rPr>
      </w:pPr>
    </w:p>
    <w:p w:rsidR="008F3496" w:rsidRDefault="008F3496" w:rsidP="00B4289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B42891" w:rsidRPr="00B42891" w:rsidRDefault="00B42891" w:rsidP="008F3496">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РАЗРЕШЕНИЕ</w:t>
      </w:r>
    </w:p>
    <w:p w:rsidR="00B42891" w:rsidRDefault="00B42891" w:rsidP="008F3496">
      <w:pPr>
        <w:spacing w:after="0" w:line="240" w:lineRule="auto"/>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на право вырубки зеленых насаждений</w:t>
      </w:r>
    </w:p>
    <w:p w:rsidR="008F3496" w:rsidRDefault="008F3496" w:rsidP="008F3496">
      <w:pPr>
        <w:spacing w:after="0" w:line="240" w:lineRule="auto"/>
        <w:jc w:val="center"/>
        <w:rPr>
          <w:rFonts w:ascii="Times New Roman" w:eastAsia="Times New Roman" w:hAnsi="Times New Roman" w:cs="Times New Roman"/>
          <w:b/>
          <w:bCs/>
          <w:color w:val="000000"/>
          <w:sz w:val="24"/>
          <w:szCs w:val="24"/>
          <w:lang w:eastAsia="ru-RU"/>
        </w:rPr>
      </w:pPr>
    </w:p>
    <w:p w:rsidR="008F3496" w:rsidRPr="008F3496" w:rsidRDefault="008F3496" w:rsidP="008F3496">
      <w:pPr>
        <w:spacing w:after="0" w:line="240" w:lineRule="auto"/>
        <w:rPr>
          <w:rFonts w:ascii="Times New Roman" w:eastAsia="Times New Roman" w:hAnsi="Times New Roman" w:cs="Times New Roman"/>
          <w:sz w:val="24"/>
          <w:szCs w:val="24"/>
          <w:lang w:eastAsia="ru-RU"/>
        </w:rPr>
      </w:pPr>
      <w:r w:rsidRPr="008F3496">
        <w:rPr>
          <w:rFonts w:ascii="Times New Roman" w:eastAsia="Times New Roman" w:hAnsi="Times New Roman" w:cs="Times New Roman"/>
          <w:bCs/>
          <w:color w:val="000000"/>
          <w:sz w:val="24"/>
          <w:szCs w:val="24"/>
          <w:lang w:eastAsia="ru-RU"/>
        </w:rPr>
        <w:t>от ______________________                                                          № ____________________</w:t>
      </w: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8F3496" w:rsidRDefault="008F3496" w:rsidP="00B42891">
      <w:pPr>
        <w:spacing w:after="0" w:line="240" w:lineRule="auto"/>
        <w:rPr>
          <w:rFonts w:ascii="Times New Roman" w:eastAsia="Times New Roman" w:hAnsi="Times New Roman" w:cs="Times New Roman"/>
          <w:color w:val="000000"/>
          <w:sz w:val="24"/>
          <w:szCs w:val="24"/>
          <w:lang w:eastAsia="ru-RU"/>
        </w:rPr>
      </w:pPr>
    </w:p>
    <w:p w:rsidR="00B42891" w:rsidRPr="00B42891" w:rsidRDefault="005A58EA"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По результатам рассмотрения запроса</w:t>
      </w:r>
      <w:r w:rsidR="008F3496">
        <w:rPr>
          <w:rFonts w:ascii="Times New Roman" w:eastAsia="Times New Roman" w:hAnsi="Times New Roman" w:cs="Times New Roman"/>
          <w:color w:val="000000"/>
          <w:sz w:val="24"/>
          <w:szCs w:val="24"/>
          <w:lang w:eastAsia="ru-RU"/>
        </w:rPr>
        <w:t xml:space="preserve"> _________________________________________</w:t>
      </w:r>
      <w:r w:rsidR="00B42891" w:rsidRPr="00B42891">
        <w:rPr>
          <w:rFonts w:ascii="Times New Roman" w:eastAsia="Times New Roman" w:hAnsi="Times New Roman" w:cs="Times New Roman"/>
          <w:color w:val="000000"/>
          <w:sz w:val="24"/>
          <w:szCs w:val="24"/>
          <w:lang w:eastAsia="ru-RU"/>
        </w:rPr>
        <w:tab/>
        <w:t>, уведомляем о</w:t>
      </w:r>
      <w:r w:rsidR="008F3496">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 xml:space="preserve">предоставлении разрешения на право вырубки зеленых </w:t>
      </w:r>
      <w:r w:rsidR="009B311E" w:rsidRPr="00B42891">
        <w:rPr>
          <w:rFonts w:ascii="Times New Roman" w:eastAsia="Times New Roman" w:hAnsi="Times New Roman" w:cs="Times New Roman"/>
          <w:color w:val="000000"/>
          <w:sz w:val="24"/>
          <w:szCs w:val="24"/>
          <w:lang w:eastAsia="ru-RU"/>
        </w:rPr>
        <w:t xml:space="preserve">насаждений </w:t>
      </w:r>
      <w:r w:rsidR="009B311E">
        <w:rPr>
          <w:rFonts w:ascii="Times New Roman" w:eastAsia="Times New Roman" w:hAnsi="Times New Roman" w:cs="Times New Roman"/>
          <w:color w:val="000000"/>
          <w:sz w:val="24"/>
          <w:szCs w:val="24"/>
          <w:lang w:eastAsia="ru-RU"/>
        </w:rPr>
        <w:t>_</w:t>
      </w:r>
      <w:r w:rsidR="008F3496">
        <w:rPr>
          <w:rFonts w:ascii="Times New Roman" w:eastAsia="Times New Roman" w:hAnsi="Times New Roman" w:cs="Times New Roman"/>
          <w:color w:val="000000"/>
          <w:sz w:val="24"/>
          <w:szCs w:val="24"/>
          <w:lang w:eastAsia="ru-RU"/>
        </w:rPr>
        <w:t>__________________________</w:t>
      </w:r>
      <w:r w:rsidR="00B42891" w:rsidRPr="00B42891">
        <w:rPr>
          <w:rFonts w:ascii="Times New Roman" w:eastAsia="Times New Roman" w:hAnsi="Times New Roman" w:cs="Times New Roman"/>
          <w:color w:val="000000"/>
          <w:sz w:val="24"/>
          <w:szCs w:val="24"/>
          <w:lang w:eastAsia="ru-RU"/>
        </w:rPr>
        <w:t xml:space="preserve"> на</w:t>
      </w:r>
      <w:r w:rsidR="008F3496">
        <w:rPr>
          <w:rFonts w:ascii="Times New Roman" w:eastAsia="Times New Roman" w:hAnsi="Times New Roman" w:cs="Times New Roman"/>
          <w:color w:val="000000"/>
          <w:sz w:val="24"/>
          <w:szCs w:val="24"/>
          <w:lang w:eastAsia="ru-RU"/>
        </w:rPr>
        <w:t xml:space="preserve"> </w:t>
      </w:r>
      <w:r w:rsidR="00B42891" w:rsidRPr="00B42891">
        <w:rPr>
          <w:rFonts w:ascii="Times New Roman" w:eastAsia="Times New Roman" w:hAnsi="Times New Roman" w:cs="Times New Roman"/>
          <w:color w:val="000000"/>
          <w:sz w:val="24"/>
          <w:szCs w:val="24"/>
          <w:lang w:eastAsia="ru-RU"/>
        </w:rPr>
        <w:t xml:space="preserve">основании </w:t>
      </w:r>
      <w:r w:rsidR="00B42891" w:rsidRPr="00B42891">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___________________________________ </w:t>
      </w:r>
      <w:r w:rsidR="00B42891" w:rsidRPr="00B42891">
        <w:rPr>
          <w:rFonts w:ascii="Times New Roman" w:eastAsia="Times New Roman" w:hAnsi="Times New Roman" w:cs="Times New Roman"/>
          <w:color w:val="000000"/>
          <w:sz w:val="24"/>
          <w:szCs w:val="24"/>
          <w:lang w:eastAsia="ru-RU"/>
        </w:rPr>
        <w:t>на земельном участке с кадастровым номером</w:t>
      </w:r>
      <w:r>
        <w:rPr>
          <w:rFonts w:ascii="Times New Roman" w:eastAsia="Times New Roman" w:hAnsi="Times New Roman" w:cs="Times New Roman"/>
          <w:color w:val="000000"/>
          <w:sz w:val="24"/>
          <w:szCs w:val="24"/>
          <w:lang w:eastAsia="ru-RU"/>
        </w:rPr>
        <w:t xml:space="preserve"> ____________________________________</w:t>
      </w: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 срок до</w:t>
      </w:r>
      <w:r w:rsidR="005A58EA">
        <w:rPr>
          <w:rFonts w:ascii="Times New Roman" w:eastAsia="Times New Roman" w:hAnsi="Times New Roman" w:cs="Times New Roman"/>
          <w:color w:val="000000"/>
          <w:sz w:val="24"/>
          <w:szCs w:val="24"/>
          <w:lang w:eastAsia="ru-RU"/>
        </w:rPr>
        <w:t xml:space="preserve"> ___________________________________________________</w:t>
      </w:r>
      <w:r w:rsidRPr="00B42891">
        <w:rPr>
          <w:rFonts w:ascii="Times New Roman" w:eastAsia="Times New Roman" w:hAnsi="Times New Roman" w:cs="Times New Roman"/>
          <w:color w:val="000000"/>
          <w:sz w:val="24"/>
          <w:szCs w:val="24"/>
          <w:lang w:eastAsia="ru-RU"/>
        </w:rPr>
        <w:t>.</w:t>
      </w: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Приложение: схема участка с нанесением зеленых насаждений, подлежащих вырубке.</w:t>
      </w: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3501390</wp:posOffset>
                </wp:positionH>
                <wp:positionV relativeFrom="paragraph">
                  <wp:posOffset>124460</wp:posOffset>
                </wp:positionV>
                <wp:extent cx="2362200" cy="7239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362200" cy="723900"/>
                        </a:xfrm>
                        <a:prstGeom prst="rect">
                          <a:avLst/>
                        </a:prstGeom>
                      </wps:spPr>
                      <wps:style>
                        <a:lnRef idx="2">
                          <a:schemeClr val="dk1"/>
                        </a:lnRef>
                        <a:fillRef idx="1">
                          <a:schemeClr val="lt1"/>
                        </a:fillRef>
                        <a:effectRef idx="0">
                          <a:schemeClr val="dk1"/>
                        </a:effectRef>
                        <a:fontRef idx="minor">
                          <a:schemeClr val="dk1"/>
                        </a:fontRef>
                      </wps:style>
                      <wps:txb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margin-left:275.7pt;margin-top:9.8pt;width:186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" fillcolor="white [3201]" strokecolor="black [3200]" strokeweight="1pt">
                <v:textbo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v:textbox>
              </v:rect>
            </w:pict>
          </mc:Fallback>
        </mc:AlternateContent>
      </w: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Pr="005A58EA" w:rsidRDefault="005A58EA" w:rsidP="00B42891">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___________________________________________    </w:t>
      </w:r>
    </w:p>
    <w:p w:rsidR="00B42891" w:rsidRPr="005A58EA" w:rsidRDefault="005A58EA" w:rsidP="00B42891">
      <w:pPr>
        <w:spacing w:after="0" w:line="240" w:lineRule="auto"/>
        <w:rPr>
          <w:rFonts w:ascii="Times New Roman" w:eastAsia="Times New Roman" w:hAnsi="Times New Roman" w:cs="Times New Roman"/>
          <w:sz w:val="18"/>
          <w:szCs w:val="18"/>
          <w:lang w:eastAsia="ru-RU"/>
        </w:rPr>
      </w:pPr>
      <w:r w:rsidRPr="005A58EA">
        <w:rPr>
          <w:rFonts w:ascii="Times New Roman" w:eastAsia="Times New Roman" w:hAnsi="Times New Roman" w:cs="Times New Roman"/>
          <w:bCs/>
          <w:i/>
          <w:iCs/>
          <w:color w:val="000000"/>
          <w:sz w:val="18"/>
          <w:szCs w:val="18"/>
          <w:lang w:eastAsia="ru-RU"/>
        </w:rPr>
        <w:t>(</w:t>
      </w:r>
      <w:r w:rsidR="00B42891" w:rsidRPr="005A58EA">
        <w:rPr>
          <w:rFonts w:ascii="Times New Roman" w:eastAsia="Times New Roman" w:hAnsi="Times New Roman" w:cs="Times New Roman"/>
          <w:bCs/>
          <w:i/>
          <w:iCs/>
          <w:color w:val="000000"/>
          <w:sz w:val="18"/>
          <w:szCs w:val="18"/>
          <w:lang w:eastAsia="ru-RU"/>
        </w:rPr>
        <w:t>Ф.И.О. должность уполномоченного сотру</w:t>
      </w:r>
      <w:r w:rsidRPr="005A58EA">
        <w:rPr>
          <w:rFonts w:ascii="Times New Roman" w:eastAsia="Times New Roman" w:hAnsi="Times New Roman" w:cs="Times New Roman"/>
          <w:bCs/>
          <w:i/>
          <w:iCs/>
          <w:color w:val="000000"/>
          <w:sz w:val="18"/>
          <w:szCs w:val="18"/>
          <w:lang w:eastAsia="ru-RU"/>
        </w:rPr>
        <w:t>дника)</w:t>
      </w:r>
    </w:p>
    <w:p w:rsidR="00B42891" w:rsidRDefault="00B42891" w:rsidP="00B42891"/>
    <w:p w:rsidR="00B42891" w:rsidRDefault="00B42891" w:rsidP="00B42891"/>
    <w:p w:rsidR="00B42891" w:rsidRDefault="00B42891"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B42891" w:rsidRPr="00B42891" w:rsidRDefault="00B42891" w:rsidP="005A58EA">
      <w:pPr>
        <w:spacing w:after="0" w:line="240" w:lineRule="auto"/>
        <w:jc w:val="righ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lastRenderedPageBreak/>
        <w:t>Приложение</w:t>
      </w:r>
    </w:p>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к разрешению на право вырубки </w:t>
      </w:r>
    </w:p>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зеленых насаждений </w:t>
      </w:r>
    </w:p>
    <w:p w:rsidR="00B42891" w:rsidRPr="00B42891" w:rsidRDefault="00B42891" w:rsidP="005A58EA">
      <w:pPr>
        <w:spacing w:after="0" w:line="240" w:lineRule="auto"/>
        <w:jc w:val="righ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Регистрационный №:</w:t>
      </w:r>
      <w:r w:rsidR="005A58EA">
        <w:rPr>
          <w:rFonts w:ascii="Times New Roman" w:eastAsia="Times New Roman" w:hAnsi="Times New Roman" w:cs="Times New Roman"/>
          <w:color w:val="000000"/>
          <w:sz w:val="24"/>
          <w:szCs w:val="24"/>
          <w:lang w:eastAsia="ru-RU"/>
        </w:rPr>
        <w:t xml:space="preserve"> _____________</w:t>
      </w:r>
    </w:p>
    <w:p w:rsidR="00B42891" w:rsidRPr="00B42891" w:rsidRDefault="00B42891" w:rsidP="005A58EA">
      <w:pPr>
        <w:spacing w:after="0" w:line="240" w:lineRule="auto"/>
        <w:jc w:val="right"/>
        <w:rPr>
          <w:rFonts w:ascii="Times New Roman" w:eastAsia="Times New Roman" w:hAnsi="Times New Roman" w:cs="Times New Roman"/>
          <w:sz w:val="24"/>
          <w:szCs w:val="24"/>
          <w:lang w:eastAsia="ru-RU"/>
        </w:rPr>
      </w:pPr>
      <w:proofErr w:type="gramStart"/>
      <w:r w:rsidRPr="00B42891">
        <w:rPr>
          <w:rFonts w:ascii="Times New Roman" w:eastAsia="Times New Roman" w:hAnsi="Times New Roman" w:cs="Times New Roman"/>
          <w:color w:val="000000"/>
          <w:sz w:val="24"/>
          <w:szCs w:val="24"/>
          <w:lang w:eastAsia="ru-RU"/>
        </w:rPr>
        <w:t>Дата:</w:t>
      </w:r>
      <w:r w:rsidR="005A58EA">
        <w:rPr>
          <w:rFonts w:ascii="Times New Roman" w:eastAsia="Times New Roman" w:hAnsi="Times New Roman" w:cs="Times New Roman"/>
          <w:color w:val="000000"/>
          <w:sz w:val="24"/>
          <w:szCs w:val="24"/>
          <w:lang w:eastAsia="ru-RU"/>
        </w:rPr>
        <w:t>_</w:t>
      </w:r>
      <w:proofErr w:type="gramEnd"/>
      <w:r w:rsidR="005A58EA">
        <w:rPr>
          <w:rFonts w:ascii="Times New Roman" w:eastAsia="Times New Roman" w:hAnsi="Times New Roman" w:cs="Times New Roman"/>
          <w:color w:val="000000"/>
          <w:sz w:val="24"/>
          <w:szCs w:val="24"/>
          <w:lang w:eastAsia="ru-RU"/>
        </w:rPr>
        <w:t>_________________________</w:t>
      </w:r>
    </w:p>
    <w:p w:rsidR="005A58EA" w:rsidRDefault="005A58EA" w:rsidP="00B42891">
      <w:pPr>
        <w:spacing w:after="0" w:line="240" w:lineRule="auto"/>
        <w:rPr>
          <w:rFonts w:ascii="Times New Roman" w:eastAsia="Times New Roman" w:hAnsi="Times New Roman" w:cs="Times New Roman"/>
          <w:b/>
          <w:b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color w:val="000000"/>
          <w:sz w:val="24"/>
          <w:szCs w:val="24"/>
          <w:lang w:eastAsia="ru-RU"/>
        </w:rPr>
      </w:pPr>
    </w:p>
    <w:p w:rsidR="00B42891" w:rsidRPr="00B42891" w:rsidRDefault="00B42891" w:rsidP="005A58EA">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СХЕМА УЧАСТКА С НАНЕСЕНИЕМ ЗЕЛЕНЫХ НАСАЖДЕНИИ, ПОДЛЕЖАЩИХ ВЫРУБКЕ</w:t>
      </w: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noProof/>
          <w:color w:val="000000"/>
          <w:sz w:val="24"/>
          <w:szCs w:val="24"/>
          <w:lang w:eastAsia="ru-RU"/>
        </w:rPr>
        <mc:AlternateContent>
          <mc:Choice Requires="wps">
            <w:drawing>
              <wp:anchor distT="0" distB="0" distL="114300" distR="114300" simplePos="0" relativeHeight="251662336" behindDoc="0" locked="0" layoutInCell="1" allowOverlap="1" wp14:anchorId="467B9228" wp14:editId="0DA2ED8A">
                <wp:simplePos x="0" y="0"/>
                <wp:positionH relativeFrom="column">
                  <wp:posOffset>3501390</wp:posOffset>
                </wp:positionH>
                <wp:positionV relativeFrom="paragraph">
                  <wp:posOffset>124460</wp:posOffset>
                </wp:positionV>
                <wp:extent cx="2362200" cy="7239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3622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B9228" id="Прямоугольник 3" o:spid="_x0000_s1028" style="position:absolute;margin-left:275.7pt;margin-top:9.8pt;width:186pt;height: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" fillcolor="window" strokecolor="windowText" strokeweight="1pt">
                <v:textbo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v:textbox>
              </v:rect>
            </w:pict>
          </mc:Fallback>
        </mc:AlternateContent>
      </w: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p>
    <w:p w:rsidR="005A58EA" w:rsidRPr="005A58EA" w:rsidRDefault="005A58EA" w:rsidP="005A58EA">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___________________________________________    </w:t>
      </w:r>
    </w:p>
    <w:p w:rsidR="005A58EA" w:rsidRPr="005A58EA" w:rsidRDefault="005A58EA" w:rsidP="005A58EA">
      <w:pPr>
        <w:spacing w:after="0" w:line="240" w:lineRule="auto"/>
        <w:rPr>
          <w:rFonts w:ascii="Times New Roman" w:eastAsia="Times New Roman" w:hAnsi="Times New Roman" w:cs="Times New Roman"/>
          <w:sz w:val="18"/>
          <w:szCs w:val="18"/>
          <w:lang w:eastAsia="ru-RU"/>
        </w:rPr>
      </w:pPr>
      <w:r w:rsidRPr="005A58EA">
        <w:rPr>
          <w:rFonts w:ascii="Times New Roman" w:eastAsia="Times New Roman" w:hAnsi="Times New Roman" w:cs="Times New Roman"/>
          <w:bCs/>
          <w:i/>
          <w:iCs/>
          <w:color w:val="000000"/>
          <w:sz w:val="18"/>
          <w:szCs w:val="18"/>
          <w:lang w:eastAsia="ru-RU"/>
        </w:rPr>
        <w:t>(Ф.И.О. должность уполномоченного сотрудника)</w:t>
      </w:r>
    </w:p>
    <w:p w:rsidR="005A58EA" w:rsidRDefault="005A58EA" w:rsidP="005A58EA"/>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B42891" w:rsidRDefault="00B42891" w:rsidP="00B42891"/>
    <w:p w:rsidR="00B42891" w:rsidRDefault="00B42891" w:rsidP="00B42891"/>
    <w:p w:rsidR="00B42891" w:rsidRDefault="00B42891" w:rsidP="00B42891"/>
    <w:p w:rsidR="00B42891" w:rsidRDefault="00B42891" w:rsidP="00B42891"/>
    <w:p w:rsidR="005A58EA" w:rsidRDefault="005A58EA" w:rsidP="00B42891"/>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 xml:space="preserve">Приложение № 3 </w:t>
      </w:r>
    </w:p>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 xml:space="preserve">к Административному регламенту </w:t>
      </w:r>
    </w:p>
    <w:p w:rsidR="00B42891"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 предоставлению Муниципальной услуги</w:t>
      </w:r>
    </w:p>
    <w:p w:rsidR="005A58EA" w:rsidRPr="00B42891" w:rsidRDefault="005A58EA" w:rsidP="00B42891">
      <w:pPr>
        <w:spacing w:after="0" w:line="240" w:lineRule="auto"/>
        <w:rPr>
          <w:rFonts w:ascii="Times New Roman" w:eastAsia="Times New Roman" w:hAnsi="Times New Roman" w:cs="Times New Roman"/>
          <w:sz w:val="24"/>
          <w:szCs w:val="24"/>
          <w:lang w:eastAsia="ru-RU"/>
        </w:rPr>
      </w:pPr>
    </w:p>
    <w:p w:rsidR="00B42891" w:rsidRPr="00B42891" w:rsidRDefault="00B42891" w:rsidP="005A58EA">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 предоставления услуги / об отказе в предоставлении услуги</w:t>
      </w: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5A58EA" w:rsidRDefault="005A58EA" w:rsidP="005A58E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 xml:space="preserve">Кому </w:t>
      </w:r>
      <w:r>
        <w:rPr>
          <w:rFonts w:ascii="Times New Roman" w:eastAsia="Times New Roman" w:hAnsi="Times New Roman" w:cs="Times New Roman"/>
          <w:color w:val="000000"/>
          <w:sz w:val="24"/>
          <w:szCs w:val="24"/>
          <w:lang w:eastAsia="ru-RU"/>
        </w:rPr>
        <w:t>________________________________</w:t>
      </w:r>
    </w:p>
    <w:p w:rsidR="005A58EA" w:rsidRDefault="005A58EA" w:rsidP="005A58EA">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18"/>
          <w:szCs w:val="18"/>
          <w:lang w:eastAsia="ru-RU"/>
        </w:rPr>
        <w:t xml:space="preserve">                                          (</w:t>
      </w:r>
      <w:r w:rsidRPr="008F3496">
        <w:rPr>
          <w:rFonts w:ascii="Times New Roman" w:eastAsia="Times New Roman" w:hAnsi="Times New Roman" w:cs="Times New Roman"/>
          <w:i/>
          <w:iCs/>
          <w:color w:val="000000"/>
          <w:sz w:val="18"/>
          <w:szCs w:val="18"/>
          <w:lang w:eastAsia="ru-RU"/>
        </w:rPr>
        <w:t xml:space="preserve">фамилия, имя, отчество - для граждан </w:t>
      </w:r>
    </w:p>
    <w:p w:rsidR="005A58EA" w:rsidRPr="008F3496" w:rsidRDefault="005A58EA" w:rsidP="005A58EA">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5A58EA" w:rsidRDefault="005A58EA" w:rsidP="005A58EA">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Pr="008F3496">
        <w:rPr>
          <w:rFonts w:ascii="Times New Roman" w:eastAsia="Times New Roman" w:hAnsi="Times New Roman" w:cs="Times New Roman"/>
          <w:i/>
          <w:iCs/>
          <w:color w:val="000000"/>
          <w:sz w:val="18"/>
          <w:szCs w:val="18"/>
          <w:lang w:eastAsia="ru-RU"/>
        </w:rPr>
        <w:t xml:space="preserve">и индивидуальных предпринимателей, </w:t>
      </w:r>
    </w:p>
    <w:p w:rsidR="005A58EA" w:rsidRPr="008F3496" w:rsidRDefault="005A58EA" w:rsidP="005A58EA">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5A58EA" w:rsidRPr="008F3496" w:rsidRDefault="005A58EA" w:rsidP="005A58E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color w:val="000000"/>
          <w:sz w:val="18"/>
          <w:szCs w:val="18"/>
          <w:lang w:eastAsia="ru-RU"/>
        </w:rPr>
        <w:t xml:space="preserve">                                                                                                     </w:t>
      </w:r>
      <w:r w:rsidRPr="008F3496">
        <w:rPr>
          <w:rFonts w:ascii="Times New Roman" w:eastAsia="Times New Roman" w:hAnsi="Times New Roman" w:cs="Times New Roman"/>
          <w:i/>
          <w:iCs/>
          <w:color w:val="000000"/>
          <w:sz w:val="18"/>
          <w:szCs w:val="18"/>
          <w:lang w:eastAsia="ru-RU"/>
        </w:rPr>
        <w:t>или полное наименование организации - для юридических лиц</w:t>
      </w:r>
    </w:p>
    <w:p w:rsidR="005A58EA" w:rsidRPr="008F3496" w:rsidRDefault="005A58EA" w:rsidP="005A58EA">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_____________________________________</w:t>
      </w:r>
    </w:p>
    <w:p w:rsidR="005A58EA" w:rsidRPr="008F3496" w:rsidRDefault="005A58EA" w:rsidP="005A58E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color w:val="000000"/>
          <w:sz w:val="18"/>
          <w:szCs w:val="18"/>
          <w:lang w:eastAsia="ru-RU"/>
        </w:rPr>
        <w:t xml:space="preserve">                                                                                                            </w:t>
      </w:r>
      <w:r w:rsidRPr="008F3496">
        <w:rPr>
          <w:rFonts w:ascii="Times New Roman" w:eastAsia="Times New Roman" w:hAnsi="Times New Roman" w:cs="Times New Roman"/>
          <w:i/>
          <w:iCs/>
          <w:color w:val="000000"/>
          <w:sz w:val="18"/>
          <w:szCs w:val="18"/>
          <w:lang w:eastAsia="ru-RU"/>
        </w:rPr>
        <w:t>(почтовый индекс и адрес, адрес электронной почты)</w:t>
      </w:r>
    </w:p>
    <w:p w:rsidR="005A58EA" w:rsidRPr="00B42891" w:rsidRDefault="005A58EA" w:rsidP="005A58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__________________________________</w:t>
      </w:r>
      <w:r w:rsidRPr="00B42891">
        <w:rPr>
          <w:rFonts w:ascii="Times New Roman" w:eastAsia="Times New Roman" w:hAnsi="Times New Roman" w:cs="Times New Roman"/>
          <w:color w:val="000000"/>
          <w:sz w:val="24"/>
          <w:szCs w:val="24"/>
          <w:lang w:eastAsia="ru-RU"/>
        </w:rPr>
        <w:tab/>
      </w:r>
    </w:p>
    <w:p w:rsidR="005A58EA" w:rsidRDefault="005A58EA" w:rsidP="005A58EA">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Pr="008F3496">
        <w:rPr>
          <w:rFonts w:ascii="Times New Roman" w:eastAsia="Times New Roman" w:hAnsi="Times New Roman" w:cs="Times New Roman"/>
          <w:i/>
          <w:iCs/>
          <w:color w:val="000000"/>
          <w:sz w:val="18"/>
          <w:szCs w:val="18"/>
          <w:lang w:eastAsia="ru-RU"/>
        </w:rPr>
        <w:t>(наименование уполномоченного органа)</w:t>
      </w:r>
    </w:p>
    <w:p w:rsidR="005A58EA" w:rsidRDefault="005A58EA" w:rsidP="005A58E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 </w:t>
      </w:r>
      <w:r>
        <w:rPr>
          <w:rFonts w:ascii="Times New Roman" w:eastAsia="Times New Roman" w:hAnsi="Times New Roman" w:cs="Times New Roman"/>
          <w:iCs/>
          <w:color w:val="000000"/>
          <w:sz w:val="24"/>
          <w:szCs w:val="24"/>
          <w:lang w:eastAsia="ru-RU"/>
        </w:rPr>
        <w:t xml:space="preserve">                                                                              _____________________________________</w:t>
      </w: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B42891" w:rsidRPr="00B42891" w:rsidRDefault="00B42891" w:rsidP="005A58EA">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РЕШЕНИЕ</w:t>
      </w:r>
    </w:p>
    <w:p w:rsidR="00B42891" w:rsidRPr="00B42891" w:rsidRDefault="00B42891" w:rsidP="005A58EA">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об отказе в приеме документов, необходимых для предоставления услуги /</w:t>
      </w:r>
    </w:p>
    <w:p w:rsidR="00B42891" w:rsidRPr="00B42891" w:rsidRDefault="00B42891" w:rsidP="005A58EA">
      <w:pPr>
        <w:spacing w:after="0" w:line="240" w:lineRule="auto"/>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об отказе в предоставлении услуги</w:t>
      </w:r>
    </w:p>
    <w:p w:rsidR="00B42891" w:rsidRPr="00B42891" w:rsidRDefault="005A58EA"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________________________                                                              № _______________</w:t>
      </w:r>
      <w:r w:rsidR="00B42891" w:rsidRPr="00B42891">
        <w:rPr>
          <w:rFonts w:ascii="Times New Roman" w:eastAsia="Times New Roman" w:hAnsi="Times New Roman" w:cs="Times New Roman"/>
          <w:color w:val="000000"/>
          <w:sz w:val="24"/>
          <w:szCs w:val="24"/>
          <w:lang w:eastAsia="ru-RU"/>
        </w:rPr>
        <w:tab/>
      </w: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B42891" w:rsidRDefault="00B42891" w:rsidP="005A58EA">
      <w:pPr>
        <w:spacing w:after="0" w:line="240" w:lineRule="auto"/>
        <w:ind w:firstLine="709"/>
        <w:jc w:val="both"/>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По результатам рассмотрения заявления по услуге «Выдача разрешения на право</w:t>
      </w:r>
      <w:r w:rsidR="005A58EA">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 xml:space="preserve">вырубки зеленых насаждений» </w:t>
      </w:r>
      <w:r w:rsidR="005A58EA">
        <w:rPr>
          <w:rFonts w:ascii="Times New Roman" w:eastAsia="Times New Roman" w:hAnsi="Times New Roman" w:cs="Times New Roman"/>
          <w:color w:val="000000"/>
          <w:sz w:val="24"/>
          <w:szCs w:val="24"/>
          <w:lang w:eastAsia="ru-RU"/>
        </w:rPr>
        <w:t>___________</w:t>
      </w:r>
      <w:r w:rsidRPr="00B42891">
        <w:rPr>
          <w:rFonts w:ascii="Times New Roman" w:eastAsia="Times New Roman" w:hAnsi="Times New Roman" w:cs="Times New Roman"/>
          <w:color w:val="000000"/>
          <w:sz w:val="24"/>
          <w:szCs w:val="24"/>
          <w:lang w:eastAsia="ru-RU"/>
        </w:rPr>
        <w:tab/>
        <w:t>от</w:t>
      </w:r>
      <w:r w:rsidR="005A58EA">
        <w:rPr>
          <w:rFonts w:ascii="Times New Roman" w:eastAsia="Times New Roman" w:hAnsi="Times New Roman" w:cs="Times New Roman"/>
          <w:color w:val="000000"/>
          <w:sz w:val="24"/>
          <w:szCs w:val="24"/>
          <w:lang w:eastAsia="ru-RU"/>
        </w:rPr>
        <w:t xml:space="preserve"> _____________________</w:t>
      </w:r>
      <w:r w:rsidRPr="00B42891">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ab/>
        <w:t xml:space="preserve"> </w:t>
      </w:r>
      <w:r w:rsidR="0081317C" w:rsidRPr="00B42891">
        <w:rPr>
          <w:rFonts w:ascii="Times New Roman" w:eastAsia="Times New Roman" w:hAnsi="Times New Roman" w:cs="Times New Roman"/>
          <w:color w:val="000000"/>
          <w:sz w:val="24"/>
          <w:szCs w:val="24"/>
          <w:lang w:eastAsia="ru-RU"/>
        </w:rPr>
        <w:t xml:space="preserve">и </w:t>
      </w:r>
      <w:r w:rsidR="0081317C">
        <w:rPr>
          <w:rFonts w:ascii="Times New Roman" w:eastAsia="Times New Roman" w:hAnsi="Times New Roman" w:cs="Times New Roman"/>
          <w:color w:val="000000"/>
          <w:sz w:val="24"/>
          <w:szCs w:val="24"/>
          <w:lang w:eastAsia="ru-RU"/>
        </w:rPr>
        <w:t>приложенных</w:t>
      </w:r>
      <w:r w:rsidRPr="00B42891">
        <w:rPr>
          <w:rFonts w:ascii="Times New Roman" w:eastAsia="Times New Roman" w:hAnsi="Times New Roman" w:cs="Times New Roman"/>
          <w:color w:val="000000"/>
          <w:sz w:val="24"/>
          <w:szCs w:val="24"/>
          <w:lang w:eastAsia="ru-RU"/>
        </w:rPr>
        <w:t xml:space="preserve"> к нему</w:t>
      </w:r>
      <w:r w:rsidR="005A58EA">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 xml:space="preserve">документов, </w:t>
      </w:r>
      <w:r w:rsidR="005A58EA">
        <w:rPr>
          <w:rFonts w:ascii="Times New Roman" w:eastAsia="Times New Roman" w:hAnsi="Times New Roman" w:cs="Times New Roman"/>
          <w:color w:val="000000"/>
          <w:sz w:val="24"/>
          <w:szCs w:val="24"/>
          <w:lang w:eastAsia="ru-RU"/>
        </w:rPr>
        <w:t xml:space="preserve">Администрацией Никольского сельсовета </w:t>
      </w:r>
      <w:proofErr w:type="spellStart"/>
      <w:r w:rsidR="005A58EA">
        <w:rPr>
          <w:rFonts w:ascii="Times New Roman" w:eastAsia="Times New Roman" w:hAnsi="Times New Roman" w:cs="Times New Roman"/>
          <w:color w:val="000000"/>
          <w:sz w:val="24"/>
          <w:szCs w:val="24"/>
          <w:lang w:eastAsia="ru-RU"/>
        </w:rPr>
        <w:t>Емельяновского</w:t>
      </w:r>
      <w:proofErr w:type="spellEnd"/>
      <w:r w:rsidR="005A58EA">
        <w:rPr>
          <w:rFonts w:ascii="Times New Roman" w:eastAsia="Times New Roman" w:hAnsi="Times New Roman" w:cs="Times New Roman"/>
          <w:color w:val="000000"/>
          <w:sz w:val="24"/>
          <w:szCs w:val="24"/>
          <w:lang w:eastAsia="ru-RU"/>
        </w:rPr>
        <w:t xml:space="preserve"> района Красноярского края</w:t>
      </w:r>
      <w:r w:rsidRPr="00B42891">
        <w:rPr>
          <w:rFonts w:ascii="Times New Roman" w:eastAsia="Times New Roman" w:hAnsi="Times New Roman" w:cs="Times New Roman"/>
          <w:color w:val="000000"/>
          <w:sz w:val="24"/>
          <w:szCs w:val="24"/>
          <w:lang w:eastAsia="ru-RU"/>
        </w:rPr>
        <w:t>, принято</w:t>
      </w:r>
      <w:r w:rsidR="005A58EA">
        <w:rPr>
          <w:rFonts w:ascii="Times New Roman" w:eastAsia="Times New Roman" w:hAnsi="Times New Roman" w:cs="Times New Roman"/>
          <w:color w:val="000000"/>
          <w:sz w:val="24"/>
          <w:szCs w:val="24"/>
          <w:lang w:eastAsia="ru-RU"/>
        </w:rPr>
        <w:t xml:space="preserve"> </w:t>
      </w:r>
      <w:r w:rsidRPr="00B42891">
        <w:rPr>
          <w:rFonts w:ascii="Times New Roman" w:eastAsia="Times New Roman" w:hAnsi="Times New Roman" w:cs="Times New Roman"/>
          <w:color w:val="000000"/>
          <w:sz w:val="24"/>
          <w:szCs w:val="24"/>
          <w:lang w:eastAsia="ru-RU"/>
        </w:rPr>
        <w:t>решение об отказе в приеме документов, необходимых для предоставления услуги / об отказе в предоставлении услуги, по следующим основаниям:</w:t>
      </w:r>
    </w:p>
    <w:p w:rsidR="005A58EA" w:rsidRPr="00B42891" w:rsidRDefault="005A58EA" w:rsidP="00B4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w:t>
      </w:r>
    </w:p>
    <w:p w:rsidR="005A58EA" w:rsidRDefault="005A58EA" w:rsidP="00B42891">
      <w:pPr>
        <w:spacing w:after="0" w:line="240" w:lineRule="auto"/>
        <w:rPr>
          <w:rFonts w:ascii="Times New Roman" w:eastAsia="Times New Roman" w:hAnsi="Times New Roman" w:cs="Times New Roman"/>
          <w:color w:val="000000"/>
          <w:sz w:val="24"/>
          <w:szCs w:val="24"/>
          <w:lang w:eastAsia="ru-RU"/>
        </w:rPr>
      </w:pPr>
    </w:p>
    <w:p w:rsidR="00B42891" w:rsidRPr="00B42891" w:rsidRDefault="00B42891" w:rsidP="005A58EA">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2891" w:rsidRPr="00B42891" w:rsidRDefault="00B42891" w:rsidP="005A58EA">
      <w:pPr>
        <w:spacing w:after="0" w:line="240" w:lineRule="auto"/>
        <w:ind w:firstLine="709"/>
        <w:jc w:val="both"/>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noProof/>
          <w:color w:val="000000"/>
          <w:sz w:val="24"/>
          <w:szCs w:val="24"/>
          <w:lang w:eastAsia="ru-RU"/>
        </w:rPr>
        <mc:AlternateContent>
          <mc:Choice Requires="wps">
            <w:drawing>
              <wp:anchor distT="0" distB="0" distL="114300" distR="114300" simplePos="0" relativeHeight="251664384" behindDoc="0" locked="0" layoutInCell="1" allowOverlap="1" wp14:anchorId="30ADE3A7" wp14:editId="1A035842">
                <wp:simplePos x="0" y="0"/>
                <wp:positionH relativeFrom="column">
                  <wp:posOffset>3501390</wp:posOffset>
                </wp:positionH>
                <wp:positionV relativeFrom="paragraph">
                  <wp:posOffset>124460</wp:posOffset>
                </wp:positionV>
                <wp:extent cx="2362200" cy="7239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3622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DE3A7" id="Прямоугольник 4" o:spid="_x0000_s1029" style="position:absolute;margin-left:275.7pt;margin-top:9.8pt;width:186pt;height: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" fillcolor="window" strokecolor="windowText" strokeweight="1pt">
                <v:textbox>
                  <w:txbxContent>
                    <w:p w:rsidR="005B1494" w:rsidRPr="005A58EA" w:rsidRDefault="005B1494" w:rsidP="005A58EA">
                      <w:pPr>
                        <w:spacing w:after="0" w:line="240" w:lineRule="auto"/>
                        <w:jc w:val="center"/>
                        <w:rPr>
                          <w:rFonts w:ascii="Times New Roman" w:eastAsia="Times New Roman" w:hAnsi="Times New Roman" w:cs="Times New Roman"/>
                          <w:sz w:val="24"/>
                          <w:szCs w:val="24"/>
                          <w:lang w:eastAsia="ru-RU"/>
                        </w:rPr>
                      </w:pPr>
                      <w:r w:rsidRPr="005A58EA">
                        <w:rPr>
                          <w:rFonts w:ascii="Times New Roman" w:eastAsia="Times New Roman" w:hAnsi="Times New Roman" w:cs="Times New Roman"/>
                          <w:bCs/>
                          <w:color w:val="000000"/>
                          <w:sz w:val="24"/>
                          <w:szCs w:val="24"/>
                          <w:lang w:eastAsia="ru-RU"/>
                        </w:rPr>
                        <w:t>Сведения об электронной подписи</w:t>
                      </w:r>
                    </w:p>
                    <w:p w:rsidR="005B1494" w:rsidRDefault="005B1494" w:rsidP="005A58EA">
                      <w:pPr>
                        <w:jc w:val="center"/>
                      </w:pPr>
                    </w:p>
                  </w:txbxContent>
                </v:textbox>
              </v:rect>
            </w:pict>
          </mc:Fallback>
        </mc:AlternateContent>
      </w:r>
    </w:p>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p>
    <w:p w:rsidR="005A58EA" w:rsidRPr="005A58EA" w:rsidRDefault="005A58EA" w:rsidP="005A58EA">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___________________________________________    </w:t>
      </w:r>
    </w:p>
    <w:p w:rsidR="005A58EA" w:rsidRPr="005A58EA" w:rsidRDefault="005A58EA" w:rsidP="005A58EA">
      <w:pPr>
        <w:spacing w:after="0" w:line="240" w:lineRule="auto"/>
        <w:rPr>
          <w:rFonts w:ascii="Times New Roman" w:eastAsia="Times New Roman" w:hAnsi="Times New Roman" w:cs="Times New Roman"/>
          <w:sz w:val="18"/>
          <w:szCs w:val="18"/>
          <w:lang w:eastAsia="ru-RU"/>
        </w:rPr>
      </w:pPr>
      <w:r w:rsidRPr="005A58EA">
        <w:rPr>
          <w:rFonts w:ascii="Times New Roman" w:eastAsia="Times New Roman" w:hAnsi="Times New Roman" w:cs="Times New Roman"/>
          <w:bCs/>
          <w:i/>
          <w:iCs/>
          <w:color w:val="000000"/>
          <w:sz w:val="18"/>
          <w:szCs w:val="18"/>
          <w:lang w:eastAsia="ru-RU"/>
        </w:rPr>
        <w:t>(Ф.И.О. должность уполномоченного сотрудника)</w:t>
      </w:r>
    </w:p>
    <w:p w:rsidR="005A58EA" w:rsidRDefault="005A58EA" w:rsidP="005A58EA"/>
    <w:p w:rsidR="005A58EA" w:rsidRDefault="005A58EA" w:rsidP="005A58EA">
      <w:pPr>
        <w:spacing w:after="0" w:line="240" w:lineRule="auto"/>
        <w:rPr>
          <w:rFonts w:ascii="Times New Roman" w:eastAsia="Times New Roman" w:hAnsi="Times New Roman" w:cs="Times New Roman"/>
          <w:b/>
          <w:bCs/>
          <w:i/>
          <w:iCs/>
          <w:color w:val="000000"/>
          <w:sz w:val="24"/>
          <w:szCs w:val="24"/>
          <w:lang w:eastAsia="ru-RU"/>
        </w:rPr>
      </w:pPr>
    </w:p>
    <w:p w:rsidR="005A58EA" w:rsidRDefault="005A58EA" w:rsidP="00B42891">
      <w:pPr>
        <w:spacing w:after="0" w:line="240" w:lineRule="auto"/>
        <w:rPr>
          <w:rFonts w:ascii="Times New Roman" w:eastAsia="Times New Roman" w:hAnsi="Times New Roman" w:cs="Times New Roman"/>
          <w:b/>
          <w:bCs/>
          <w:i/>
          <w:iCs/>
          <w:color w:val="000000"/>
          <w:sz w:val="24"/>
          <w:szCs w:val="24"/>
          <w:lang w:eastAsia="ru-RU"/>
        </w:rPr>
      </w:pPr>
    </w:p>
    <w:p w:rsidR="00B42891" w:rsidRDefault="00B42891" w:rsidP="00B42891">
      <w:pPr>
        <w:rPr>
          <w:rFonts w:ascii="Times New Roman" w:eastAsia="Times New Roman" w:hAnsi="Times New Roman" w:cs="Times New Roman"/>
          <w:b/>
          <w:bCs/>
          <w:color w:val="000000"/>
          <w:sz w:val="24"/>
          <w:szCs w:val="24"/>
          <w:lang w:eastAsia="ru-RU"/>
        </w:rPr>
      </w:pPr>
    </w:p>
    <w:p w:rsidR="00B42891" w:rsidRDefault="00B42891" w:rsidP="00B42891">
      <w:pPr>
        <w:spacing w:after="0" w:line="240" w:lineRule="auto"/>
        <w:rPr>
          <w:rFonts w:ascii="Times New Roman" w:eastAsia="Times New Roman" w:hAnsi="Times New Roman" w:cs="Times New Roman"/>
          <w:color w:val="000000"/>
          <w:sz w:val="24"/>
          <w:szCs w:val="24"/>
          <w:lang w:eastAsia="ru-RU"/>
        </w:rPr>
        <w:sectPr w:rsidR="00B42891">
          <w:footerReference w:type="default" r:id="rId10"/>
          <w:pgSz w:w="11906" w:h="16838"/>
          <w:pgMar w:top="1134" w:right="850" w:bottom="1134" w:left="1701" w:header="708" w:footer="708" w:gutter="0"/>
          <w:cols w:space="708"/>
          <w:docGrid w:linePitch="360"/>
        </w:sectPr>
      </w:pPr>
    </w:p>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lastRenderedPageBreak/>
        <w:t>Приложение № 4</w:t>
      </w:r>
    </w:p>
    <w:p w:rsidR="005A58EA" w:rsidRDefault="00B42891" w:rsidP="005A58EA">
      <w:pPr>
        <w:spacing w:after="0" w:line="240" w:lineRule="auto"/>
        <w:jc w:val="right"/>
        <w:rPr>
          <w:rFonts w:ascii="Times New Roman" w:eastAsia="Times New Roman" w:hAnsi="Times New Roman" w:cs="Times New Roman"/>
          <w:color w:val="000000"/>
          <w:sz w:val="24"/>
          <w:szCs w:val="24"/>
          <w:lang w:eastAsia="ru-RU"/>
        </w:rPr>
      </w:pPr>
      <w:r w:rsidRPr="00B42891">
        <w:rPr>
          <w:rFonts w:ascii="Times New Roman" w:eastAsia="Times New Roman" w:hAnsi="Times New Roman" w:cs="Times New Roman"/>
          <w:color w:val="000000"/>
          <w:sz w:val="24"/>
          <w:szCs w:val="24"/>
          <w:lang w:eastAsia="ru-RU"/>
        </w:rPr>
        <w:t>к Административному регламенту</w:t>
      </w:r>
    </w:p>
    <w:p w:rsidR="00B42891" w:rsidRPr="00B42891" w:rsidRDefault="00B42891" w:rsidP="005A58EA">
      <w:pPr>
        <w:spacing w:after="0" w:line="240" w:lineRule="auto"/>
        <w:jc w:val="righ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 предоставлению Муниципальной услуги</w:t>
      </w:r>
    </w:p>
    <w:p w:rsidR="00B42891" w:rsidRDefault="00B42891" w:rsidP="005A58EA">
      <w:pPr>
        <w:jc w:val="center"/>
        <w:rPr>
          <w:rFonts w:ascii="Times New Roman" w:eastAsia="Times New Roman" w:hAnsi="Times New Roman" w:cs="Times New Roman"/>
          <w:b/>
          <w:bCs/>
          <w:color w:val="000000"/>
          <w:sz w:val="24"/>
          <w:szCs w:val="24"/>
          <w:lang w:eastAsia="ru-RU"/>
        </w:rPr>
      </w:pPr>
      <w:r w:rsidRPr="00B42891">
        <w:rPr>
          <w:rFonts w:ascii="Times New Roman" w:eastAsia="Times New Roman" w:hAnsi="Times New Roman" w:cs="Times New Roman"/>
          <w:b/>
          <w:bCs/>
          <w:color w:val="000000"/>
          <w:sz w:val="24"/>
          <w:szCs w:val="24"/>
          <w:lang w:eastAsia="ru-RU"/>
        </w:rPr>
        <w:t>Перечень административных процедур</w:t>
      </w:r>
    </w:p>
    <w:tbl>
      <w:tblPr>
        <w:tblW w:w="15163" w:type="dxa"/>
        <w:tblInd w:w="-5" w:type="dxa"/>
        <w:tblLayout w:type="fixed"/>
        <w:tblCellMar>
          <w:left w:w="0" w:type="dxa"/>
          <w:right w:w="0" w:type="dxa"/>
        </w:tblCellMar>
        <w:tblLook w:val="0000" w:firstRow="0" w:lastRow="0" w:firstColumn="0" w:lastColumn="0" w:noHBand="0" w:noVBand="0"/>
      </w:tblPr>
      <w:tblGrid>
        <w:gridCol w:w="590"/>
        <w:gridCol w:w="2122"/>
        <w:gridCol w:w="3096"/>
        <w:gridCol w:w="5947"/>
        <w:gridCol w:w="3408"/>
      </w:tblGrid>
      <w:tr w:rsidR="00B42891" w:rsidRPr="00B42891" w:rsidTr="005A58EA">
        <w:trPr>
          <w:trHeight w:val="836"/>
        </w:trPr>
        <w:tc>
          <w:tcPr>
            <w:tcW w:w="590"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w:t>
            </w:r>
          </w:p>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п/п</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Место выполнения действия/ используемая ИС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Процедуры</w:t>
            </w:r>
          </w:p>
        </w:tc>
        <w:tc>
          <w:tcPr>
            <w:tcW w:w="5947"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Действия</w:t>
            </w:r>
          </w:p>
        </w:tc>
        <w:tc>
          <w:tcPr>
            <w:tcW w:w="3408" w:type="dxa"/>
            <w:tcBorders>
              <w:top w:val="single" w:sz="4" w:space="0" w:color="auto"/>
              <w:left w:val="single" w:sz="4" w:space="0" w:color="auto"/>
              <w:bottom w:val="nil"/>
              <w:right w:val="single" w:sz="4" w:space="0" w:color="auto"/>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Максимальный срок</w:t>
            </w:r>
          </w:p>
        </w:tc>
      </w:tr>
      <w:tr w:rsidR="00B42891" w:rsidRPr="00B42891" w:rsidTr="00B42891">
        <w:trPr>
          <w:trHeight w:val="288"/>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5A58EA">
            <w:pPr>
              <w:spacing w:after="0" w:line="240" w:lineRule="exact"/>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1</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5A58EA">
            <w:pPr>
              <w:spacing w:after="0" w:line="240" w:lineRule="exact"/>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2</w:t>
            </w:r>
          </w:p>
        </w:tc>
        <w:tc>
          <w:tcPr>
            <w:tcW w:w="3096" w:type="dxa"/>
            <w:tcBorders>
              <w:top w:val="single" w:sz="4" w:space="0" w:color="auto"/>
              <w:left w:val="single" w:sz="4" w:space="0" w:color="auto"/>
              <w:bottom w:val="nil"/>
              <w:right w:val="nil"/>
            </w:tcBorders>
            <w:shd w:val="clear" w:color="auto" w:fill="FFFFFF"/>
            <w:vAlign w:val="bottom"/>
          </w:tcPr>
          <w:p w:rsidR="00B42891" w:rsidRPr="00B42891" w:rsidRDefault="00B42891" w:rsidP="005A58EA">
            <w:pPr>
              <w:spacing w:after="0" w:line="240" w:lineRule="exact"/>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3</w:t>
            </w: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5A58EA">
            <w:pPr>
              <w:spacing w:after="0" w:line="240" w:lineRule="exact"/>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4</w:t>
            </w:r>
          </w:p>
        </w:tc>
        <w:tc>
          <w:tcPr>
            <w:tcW w:w="3408" w:type="dxa"/>
            <w:tcBorders>
              <w:top w:val="single" w:sz="4" w:space="0" w:color="auto"/>
              <w:left w:val="single" w:sz="4" w:space="0" w:color="auto"/>
              <w:bottom w:val="nil"/>
              <w:right w:val="single" w:sz="4" w:space="0" w:color="auto"/>
            </w:tcBorders>
            <w:shd w:val="clear" w:color="auto" w:fill="FFFFFF"/>
            <w:vAlign w:val="bottom"/>
          </w:tcPr>
          <w:p w:rsidR="00B42891" w:rsidRPr="00B42891" w:rsidRDefault="00B42891" w:rsidP="005A58EA">
            <w:pPr>
              <w:spacing w:after="0" w:line="240" w:lineRule="exact"/>
              <w:jc w:val="center"/>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5</w:t>
            </w:r>
          </w:p>
        </w:tc>
      </w:tr>
      <w:tr w:rsidR="00B42891" w:rsidRPr="00B42891" w:rsidTr="00B42891">
        <w:trPr>
          <w:trHeight w:val="562"/>
        </w:trPr>
        <w:tc>
          <w:tcPr>
            <w:tcW w:w="590"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1</w:t>
            </w:r>
          </w:p>
        </w:tc>
        <w:tc>
          <w:tcPr>
            <w:tcW w:w="2122"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Проверка документов и регистрация заявления</w:t>
            </w:r>
          </w:p>
        </w:tc>
        <w:tc>
          <w:tcPr>
            <w:tcW w:w="5947"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Контроль комплектности предоставленных документов</w:t>
            </w:r>
          </w:p>
        </w:tc>
        <w:tc>
          <w:tcPr>
            <w:tcW w:w="3408" w:type="dxa"/>
            <w:vMerge w:val="restart"/>
            <w:tcBorders>
              <w:top w:val="single" w:sz="4" w:space="0" w:color="auto"/>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 1 рабочего дня</w:t>
            </w:r>
            <w:r w:rsidRPr="00B42891">
              <w:rPr>
                <w:rFonts w:ascii="Times New Roman" w:eastAsia="Times New Roman" w:hAnsi="Times New Roman" w:cs="Times New Roman"/>
                <w:color w:val="000000"/>
                <w:sz w:val="24"/>
                <w:szCs w:val="24"/>
                <w:vertAlign w:val="superscript"/>
                <w:lang w:eastAsia="ru-RU"/>
              </w:rPr>
              <w:t>1</w:t>
            </w:r>
          </w:p>
        </w:tc>
      </w:tr>
      <w:tr w:rsidR="00B42891" w:rsidRPr="00B42891" w:rsidTr="00B42891">
        <w:trPr>
          <w:trHeight w:val="283"/>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2</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Подтверждение полномочий Представителя заявителя</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288"/>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3</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Регистрация заявления</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283"/>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4</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Принятие решения об отказе в приеме документов</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562"/>
        </w:trPr>
        <w:tc>
          <w:tcPr>
            <w:tcW w:w="590"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5</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СМЭВ</w:t>
            </w:r>
          </w:p>
        </w:tc>
        <w:tc>
          <w:tcPr>
            <w:tcW w:w="3096"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Получение сведений посредством СМЭВ</w:t>
            </w:r>
          </w:p>
        </w:tc>
        <w:tc>
          <w:tcPr>
            <w:tcW w:w="5947"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Направление межведомственных запросов</w:t>
            </w:r>
          </w:p>
        </w:tc>
        <w:tc>
          <w:tcPr>
            <w:tcW w:w="3408" w:type="dxa"/>
            <w:vMerge w:val="restart"/>
            <w:tcBorders>
              <w:top w:val="single" w:sz="4" w:space="0" w:color="auto"/>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 5 рабочих дней</w:t>
            </w:r>
          </w:p>
        </w:tc>
      </w:tr>
      <w:tr w:rsidR="00B42891" w:rsidRPr="00B42891" w:rsidTr="00B42891">
        <w:trPr>
          <w:trHeight w:val="562"/>
        </w:trPr>
        <w:tc>
          <w:tcPr>
            <w:tcW w:w="590"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6</w:t>
            </w:r>
          </w:p>
        </w:tc>
        <w:tc>
          <w:tcPr>
            <w:tcW w:w="2122"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СМЭВ</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Получение ответов на межведомственные запросы</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562"/>
        </w:trPr>
        <w:tc>
          <w:tcPr>
            <w:tcW w:w="590" w:type="dxa"/>
            <w:vMerge w:val="restart"/>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7</w:t>
            </w:r>
          </w:p>
        </w:tc>
        <w:tc>
          <w:tcPr>
            <w:tcW w:w="2122" w:type="dxa"/>
            <w:vMerge w:val="restart"/>
            <w:tcBorders>
              <w:top w:val="single" w:sz="4" w:space="0" w:color="auto"/>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СМЭВ</w:t>
            </w:r>
          </w:p>
        </w:tc>
        <w:tc>
          <w:tcPr>
            <w:tcW w:w="3096" w:type="dxa"/>
            <w:vMerge w:val="restart"/>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Подготовка акта обследования, направление начислений компенсационной стоимости</w:t>
            </w: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Выезд на место проведения работ для обследования участка</w:t>
            </w:r>
          </w:p>
        </w:tc>
        <w:tc>
          <w:tcPr>
            <w:tcW w:w="3408" w:type="dxa"/>
            <w:vMerge w:val="restart"/>
            <w:tcBorders>
              <w:top w:val="single" w:sz="4" w:space="0" w:color="auto"/>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 10 рабочих дней</w:t>
            </w:r>
          </w:p>
        </w:tc>
      </w:tr>
      <w:tr w:rsidR="00B42891" w:rsidRPr="00B42891" w:rsidTr="00B42891">
        <w:trPr>
          <w:trHeight w:val="830"/>
        </w:trPr>
        <w:tc>
          <w:tcPr>
            <w:tcW w:w="590"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c>
          <w:tcPr>
            <w:tcW w:w="2122"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c>
          <w:tcPr>
            <w:tcW w:w="3096" w:type="dxa"/>
            <w:vMerge/>
            <w:tcBorders>
              <w:top w:val="nil"/>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c>
          <w:tcPr>
            <w:tcW w:w="5947"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Направление акта обследования, расчета компенсационной стоимости</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r>
      <w:tr w:rsidR="00B42891" w:rsidRPr="00B42891" w:rsidTr="00B42891">
        <w:trPr>
          <w:trHeight w:val="562"/>
        </w:trPr>
        <w:tc>
          <w:tcPr>
            <w:tcW w:w="590"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c>
          <w:tcPr>
            <w:tcW w:w="2122"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Выдача (направление) акта обследования и счета для оплаты компенсационной стоимости</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r>
      <w:tr w:rsidR="00B42891" w:rsidRPr="00B42891" w:rsidTr="00B42891">
        <w:trPr>
          <w:trHeight w:val="283"/>
        </w:trPr>
        <w:tc>
          <w:tcPr>
            <w:tcW w:w="590"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c>
          <w:tcPr>
            <w:tcW w:w="2122"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Контроль поступления оплаты</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283"/>
        </w:trPr>
        <w:tc>
          <w:tcPr>
            <w:tcW w:w="590"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c>
          <w:tcPr>
            <w:tcW w:w="2122" w:type="dxa"/>
            <w:vMerge/>
            <w:tcBorders>
              <w:top w:val="nil"/>
              <w:left w:val="single" w:sz="4" w:space="0" w:color="auto"/>
              <w:bottom w:val="nil"/>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Прием сведений об оплате</w:t>
            </w:r>
          </w:p>
        </w:tc>
        <w:tc>
          <w:tcPr>
            <w:tcW w:w="3408" w:type="dxa"/>
            <w:vMerge/>
            <w:tcBorders>
              <w:top w:val="nil"/>
              <w:left w:val="single" w:sz="4" w:space="0" w:color="auto"/>
              <w:bottom w:val="nil"/>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p>
        </w:tc>
      </w:tr>
      <w:tr w:rsidR="00B42891" w:rsidRPr="00B42891" w:rsidTr="00B42891">
        <w:trPr>
          <w:trHeight w:val="571"/>
        </w:trPr>
        <w:tc>
          <w:tcPr>
            <w:tcW w:w="590" w:type="dxa"/>
            <w:tcBorders>
              <w:top w:val="single" w:sz="4" w:space="0" w:color="auto"/>
              <w:left w:val="single" w:sz="4" w:space="0" w:color="auto"/>
              <w:bottom w:val="single" w:sz="4" w:space="0" w:color="auto"/>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8</w:t>
            </w:r>
          </w:p>
        </w:tc>
        <w:tc>
          <w:tcPr>
            <w:tcW w:w="2122" w:type="dxa"/>
            <w:tcBorders>
              <w:top w:val="single" w:sz="4" w:space="0" w:color="auto"/>
              <w:left w:val="single" w:sz="4" w:space="0" w:color="auto"/>
              <w:bottom w:val="single" w:sz="4" w:space="0" w:color="auto"/>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single" w:sz="4" w:space="0" w:color="auto"/>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Рассмотрение документов и сведений</w:t>
            </w:r>
          </w:p>
        </w:tc>
        <w:tc>
          <w:tcPr>
            <w:tcW w:w="5947" w:type="dxa"/>
            <w:tcBorders>
              <w:top w:val="single" w:sz="4" w:space="0" w:color="auto"/>
              <w:left w:val="single" w:sz="4" w:space="0" w:color="auto"/>
              <w:bottom w:val="single" w:sz="4" w:space="0" w:color="auto"/>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 2 рабочих дней</w:t>
            </w:r>
          </w:p>
        </w:tc>
      </w:tr>
      <w:tr w:rsidR="00B42891" w:rsidRPr="00B42891" w:rsidTr="00B42891">
        <w:trPr>
          <w:trHeight w:val="1118"/>
        </w:trPr>
        <w:tc>
          <w:tcPr>
            <w:tcW w:w="590"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lastRenderedPageBreak/>
              <w:t>№</w:t>
            </w:r>
          </w:p>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п/п</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Место выполнения действия/ используемая ИС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Процедуры</w:t>
            </w:r>
          </w:p>
        </w:tc>
        <w:tc>
          <w:tcPr>
            <w:tcW w:w="5947"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Действия</w:t>
            </w:r>
          </w:p>
        </w:tc>
        <w:tc>
          <w:tcPr>
            <w:tcW w:w="3408" w:type="dxa"/>
            <w:tcBorders>
              <w:top w:val="single" w:sz="4" w:space="0" w:color="auto"/>
              <w:left w:val="single" w:sz="4" w:space="0" w:color="auto"/>
              <w:bottom w:val="nil"/>
              <w:right w:val="single" w:sz="4" w:space="0" w:color="auto"/>
            </w:tcBorders>
            <w:shd w:val="clear" w:color="auto" w:fill="FFFFFF"/>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Максимальный срок</w:t>
            </w:r>
          </w:p>
        </w:tc>
      </w:tr>
      <w:tr w:rsidR="00B42891" w:rsidRPr="00B42891" w:rsidTr="00B42891">
        <w:trPr>
          <w:trHeight w:val="283"/>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1</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2</w:t>
            </w:r>
          </w:p>
        </w:tc>
        <w:tc>
          <w:tcPr>
            <w:tcW w:w="3096"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3</w:t>
            </w: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4</w:t>
            </w:r>
          </w:p>
        </w:tc>
        <w:tc>
          <w:tcPr>
            <w:tcW w:w="3408" w:type="dxa"/>
            <w:tcBorders>
              <w:top w:val="single" w:sz="4" w:space="0" w:color="auto"/>
              <w:left w:val="single" w:sz="4" w:space="0" w:color="auto"/>
              <w:bottom w:val="nil"/>
              <w:right w:val="single" w:sz="4" w:space="0" w:color="auto"/>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b/>
                <w:bCs/>
                <w:color w:val="000000"/>
                <w:sz w:val="24"/>
                <w:szCs w:val="24"/>
                <w:lang w:eastAsia="ru-RU"/>
              </w:rPr>
              <w:t>5</w:t>
            </w:r>
          </w:p>
        </w:tc>
      </w:tr>
      <w:tr w:rsidR="00B42891" w:rsidRPr="00B42891" w:rsidTr="00B42891">
        <w:trPr>
          <w:trHeight w:val="288"/>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9</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Принятие решения</w:t>
            </w: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Принятие решения о предоставлении услуги</w:t>
            </w:r>
          </w:p>
        </w:tc>
        <w:tc>
          <w:tcPr>
            <w:tcW w:w="3408" w:type="dxa"/>
            <w:tcBorders>
              <w:top w:val="single" w:sz="4" w:space="0" w:color="auto"/>
              <w:left w:val="single" w:sz="4" w:space="0" w:color="auto"/>
              <w:bottom w:val="nil"/>
              <w:right w:val="single" w:sz="4" w:space="0" w:color="auto"/>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До 1 часа</w:t>
            </w:r>
          </w:p>
        </w:tc>
      </w:tr>
      <w:tr w:rsidR="00B42891" w:rsidRPr="00B42891" w:rsidTr="00B42891">
        <w:trPr>
          <w:trHeight w:val="283"/>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10</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Формирование решения о предоставлении услуги</w:t>
            </w:r>
          </w:p>
        </w:tc>
        <w:tc>
          <w:tcPr>
            <w:tcW w:w="3408" w:type="dxa"/>
            <w:tcBorders>
              <w:top w:val="single" w:sz="4" w:space="0" w:color="auto"/>
              <w:left w:val="single" w:sz="4" w:space="0" w:color="auto"/>
              <w:bottom w:val="nil"/>
              <w:right w:val="single" w:sz="4" w:space="0" w:color="auto"/>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r>
      <w:tr w:rsidR="00B42891" w:rsidRPr="00B42891" w:rsidTr="00B42891">
        <w:trPr>
          <w:trHeight w:val="288"/>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11</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Принятие решения об отказе в предоставлении услуги</w:t>
            </w:r>
          </w:p>
        </w:tc>
        <w:tc>
          <w:tcPr>
            <w:tcW w:w="3408" w:type="dxa"/>
            <w:tcBorders>
              <w:top w:val="single" w:sz="4" w:space="0" w:color="auto"/>
              <w:left w:val="single" w:sz="4" w:space="0" w:color="auto"/>
              <w:bottom w:val="nil"/>
              <w:right w:val="single" w:sz="4" w:space="0" w:color="auto"/>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r>
      <w:tr w:rsidR="00B42891" w:rsidRPr="00B42891" w:rsidTr="00B42891">
        <w:trPr>
          <w:trHeight w:val="283"/>
        </w:trPr>
        <w:tc>
          <w:tcPr>
            <w:tcW w:w="590"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12</w:t>
            </w:r>
          </w:p>
        </w:tc>
        <w:tc>
          <w:tcPr>
            <w:tcW w:w="2122"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Ведомство/ПГС</w:t>
            </w:r>
          </w:p>
        </w:tc>
        <w:tc>
          <w:tcPr>
            <w:tcW w:w="3096" w:type="dxa"/>
            <w:tcBorders>
              <w:top w:val="single" w:sz="4" w:space="0" w:color="auto"/>
              <w:left w:val="single" w:sz="4" w:space="0" w:color="auto"/>
              <w:bottom w:val="nil"/>
              <w:right w:val="nil"/>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c>
          <w:tcPr>
            <w:tcW w:w="5947" w:type="dxa"/>
            <w:tcBorders>
              <w:top w:val="single" w:sz="4" w:space="0" w:color="auto"/>
              <w:left w:val="single" w:sz="4" w:space="0" w:color="auto"/>
              <w:bottom w:val="nil"/>
              <w:right w:val="nil"/>
            </w:tcBorders>
            <w:shd w:val="clear" w:color="auto" w:fill="FFFFFF"/>
            <w:vAlign w:val="bottom"/>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Формирование отказа в предоставлении услуги</w:t>
            </w:r>
          </w:p>
        </w:tc>
        <w:tc>
          <w:tcPr>
            <w:tcW w:w="3408" w:type="dxa"/>
            <w:tcBorders>
              <w:top w:val="single" w:sz="4" w:space="0" w:color="auto"/>
              <w:left w:val="single" w:sz="4" w:space="0" w:color="auto"/>
              <w:bottom w:val="nil"/>
              <w:right w:val="single" w:sz="4" w:space="0" w:color="auto"/>
            </w:tcBorders>
            <w:shd w:val="clear" w:color="auto" w:fill="FFFFFF"/>
          </w:tcPr>
          <w:p w:rsidR="00B42891" w:rsidRPr="00B42891" w:rsidRDefault="00B42891" w:rsidP="00B42891">
            <w:pPr>
              <w:spacing w:after="0" w:line="240" w:lineRule="auto"/>
              <w:rPr>
                <w:rFonts w:ascii="Times New Roman" w:eastAsia="Times New Roman" w:hAnsi="Times New Roman" w:cs="Times New Roman"/>
                <w:sz w:val="10"/>
                <w:szCs w:val="10"/>
                <w:lang w:eastAsia="ru-RU"/>
              </w:rPr>
            </w:pPr>
          </w:p>
        </w:tc>
      </w:tr>
      <w:tr w:rsidR="00B42891" w:rsidRPr="00B42891" w:rsidTr="00B42891">
        <w:trPr>
          <w:trHeight w:val="850"/>
        </w:trPr>
        <w:tc>
          <w:tcPr>
            <w:tcW w:w="590" w:type="dxa"/>
            <w:tcBorders>
              <w:top w:val="single" w:sz="4" w:space="0" w:color="auto"/>
              <w:left w:val="single" w:sz="4" w:space="0" w:color="auto"/>
              <w:bottom w:val="single" w:sz="4" w:space="0" w:color="auto"/>
              <w:right w:val="nil"/>
            </w:tcBorders>
            <w:shd w:val="clear" w:color="auto" w:fill="FFFFFF"/>
            <w:vAlign w:val="center"/>
          </w:tcPr>
          <w:p w:rsidR="00B42891" w:rsidRPr="00B42891" w:rsidRDefault="00B42891" w:rsidP="00B42891">
            <w:pPr>
              <w:spacing w:after="0" w:line="240" w:lineRule="exact"/>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13</w:t>
            </w:r>
          </w:p>
        </w:tc>
        <w:tc>
          <w:tcPr>
            <w:tcW w:w="2122" w:type="dxa"/>
            <w:tcBorders>
              <w:top w:val="single" w:sz="4" w:space="0" w:color="auto"/>
              <w:left w:val="single" w:sz="4" w:space="0" w:color="auto"/>
              <w:bottom w:val="single" w:sz="4" w:space="0" w:color="auto"/>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Модуль МФЦ / Ведомство/ПГС</w:t>
            </w:r>
          </w:p>
        </w:tc>
        <w:tc>
          <w:tcPr>
            <w:tcW w:w="3096" w:type="dxa"/>
            <w:tcBorders>
              <w:top w:val="single" w:sz="4" w:space="0" w:color="auto"/>
              <w:left w:val="single" w:sz="4" w:space="0" w:color="auto"/>
              <w:bottom w:val="single" w:sz="4" w:space="0" w:color="auto"/>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nil"/>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rsidR="00B42891" w:rsidRPr="00B42891" w:rsidRDefault="00B42891" w:rsidP="00B42891">
            <w:pPr>
              <w:spacing w:after="0" w:line="240" w:lineRule="auto"/>
              <w:rPr>
                <w:rFonts w:ascii="Times New Roman" w:eastAsia="Times New Roman" w:hAnsi="Times New Roman" w:cs="Times New Roman"/>
                <w:sz w:val="24"/>
                <w:szCs w:val="24"/>
                <w:lang w:eastAsia="ru-RU"/>
              </w:rPr>
            </w:pPr>
            <w:r w:rsidRPr="00B42891">
              <w:rPr>
                <w:rFonts w:ascii="Times New Roman" w:eastAsia="Times New Roman" w:hAnsi="Times New Roman" w:cs="Times New Roman"/>
                <w:color w:val="000000"/>
                <w:sz w:val="24"/>
                <w:szCs w:val="24"/>
                <w:lang w:eastAsia="ru-RU"/>
              </w:rPr>
              <w:t>После окончания процедуры принятия решения</w:t>
            </w:r>
          </w:p>
        </w:tc>
      </w:tr>
    </w:tbl>
    <w:p w:rsidR="00B42891" w:rsidRDefault="00B42891"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B42891"/>
    <w:p w:rsidR="005A58EA" w:rsidRDefault="005A58EA" w:rsidP="005A58EA">
      <w:pPr>
        <w:spacing w:after="0"/>
        <w:rPr>
          <w:sz w:val="20"/>
          <w:szCs w:val="20"/>
          <w:vertAlign w:val="superscript"/>
        </w:rPr>
      </w:pPr>
      <w:r>
        <w:rPr>
          <w:sz w:val="20"/>
          <w:szCs w:val="20"/>
          <w:vertAlign w:val="superscript"/>
        </w:rPr>
        <w:t>_______________________________________________________</w:t>
      </w:r>
    </w:p>
    <w:p w:rsidR="005A58EA" w:rsidRPr="005A58EA" w:rsidRDefault="005A58EA" w:rsidP="005A58EA">
      <w:pPr>
        <w:spacing w:after="0"/>
        <w:rPr>
          <w:rFonts w:ascii="Times New Roman" w:hAnsi="Times New Roman" w:cs="Times New Roman"/>
        </w:rPr>
      </w:pPr>
      <w:r w:rsidRPr="005A58EA">
        <w:rPr>
          <w:rFonts w:ascii="Times New Roman" w:hAnsi="Times New Roman" w:cs="Times New Roman"/>
          <w:sz w:val="20"/>
          <w:szCs w:val="20"/>
          <w:vertAlign w:val="superscript"/>
        </w:rPr>
        <w:t>1</w:t>
      </w:r>
      <w:r w:rsidRPr="005A58EA">
        <w:rPr>
          <w:rFonts w:ascii="Times New Roman" w:hAnsi="Times New Roman" w:cs="Times New Roman"/>
          <w:sz w:val="20"/>
          <w:szCs w:val="20"/>
        </w:rPr>
        <w:t xml:space="preserve"> Не включается в общий срок предоставления государственной услуги.</w:t>
      </w:r>
    </w:p>
    <w:p w:rsidR="005A58EA" w:rsidRDefault="005A58EA" w:rsidP="00B42891"/>
    <w:p w:rsidR="005A58EA" w:rsidRDefault="005A58EA" w:rsidP="00B42891"/>
    <w:sectPr w:rsidR="005A58EA" w:rsidSect="00B4289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28" w:rsidRDefault="004B5128" w:rsidP="00C33250">
      <w:pPr>
        <w:spacing w:after="0" w:line="240" w:lineRule="auto"/>
      </w:pPr>
      <w:r>
        <w:separator/>
      </w:r>
    </w:p>
  </w:endnote>
  <w:endnote w:type="continuationSeparator" w:id="0">
    <w:p w:rsidR="004B5128" w:rsidRDefault="004B5128" w:rsidP="00C3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960983"/>
      <w:docPartObj>
        <w:docPartGallery w:val="Page Numbers (Bottom of Page)"/>
        <w:docPartUnique/>
      </w:docPartObj>
    </w:sdtPr>
    <w:sdtContent>
      <w:p w:rsidR="005B1494" w:rsidRDefault="005B1494">
        <w:pPr>
          <w:pStyle w:val="a7"/>
          <w:jc w:val="right"/>
        </w:pPr>
        <w:r>
          <w:fldChar w:fldCharType="begin"/>
        </w:r>
        <w:r>
          <w:instrText>PAGE   \* MERGEFORMAT</w:instrText>
        </w:r>
        <w:r>
          <w:fldChar w:fldCharType="separate"/>
        </w:r>
        <w:r w:rsidR="006F4569">
          <w:rPr>
            <w:noProof/>
          </w:rPr>
          <w:t>27</w:t>
        </w:r>
        <w:r>
          <w:fldChar w:fldCharType="end"/>
        </w:r>
      </w:p>
    </w:sdtContent>
  </w:sdt>
  <w:p w:rsidR="005B1494" w:rsidRDefault="005B1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28" w:rsidRDefault="004B5128" w:rsidP="00C33250">
      <w:pPr>
        <w:spacing w:after="0" w:line="240" w:lineRule="auto"/>
      </w:pPr>
      <w:r>
        <w:separator/>
      </w:r>
    </w:p>
  </w:footnote>
  <w:footnote w:type="continuationSeparator" w:id="0">
    <w:p w:rsidR="004B5128" w:rsidRDefault="004B5128" w:rsidP="00C33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3"/>
      <w:numFmt w:val="decimal"/>
      <w:lvlText w:val="1.%1"/>
      <w:lvlJc w:val="left"/>
      <w:rPr>
        <w:b w:val="0"/>
        <w:bCs w:val="0"/>
        <w:i w:val="0"/>
        <w:iCs w:val="0"/>
        <w:smallCaps w:val="0"/>
        <w:strike w:val="0"/>
        <w:color w:val="000000"/>
        <w:spacing w:val="0"/>
        <w:w w:val="100"/>
        <w:position w:val="0"/>
        <w:sz w:val="24"/>
        <w:szCs w:val="24"/>
        <w:u w:val="none"/>
      </w:rPr>
    </w:lvl>
    <w:lvl w:ilvl="1">
      <w:start w:val="3"/>
      <w:numFmt w:val="decimal"/>
      <w:lvlText w:val="1.%1"/>
      <w:lvlJc w:val="left"/>
      <w:rPr>
        <w:b w:val="0"/>
        <w:bCs w:val="0"/>
        <w:i w:val="0"/>
        <w:iCs w:val="0"/>
        <w:smallCaps w:val="0"/>
        <w:strike w:val="0"/>
        <w:color w:val="000000"/>
        <w:spacing w:val="0"/>
        <w:w w:val="100"/>
        <w:position w:val="0"/>
        <w:sz w:val="24"/>
        <w:szCs w:val="24"/>
        <w:u w:val="none"/>
      </w:rPr>
    </w:lvl>
    <w:lvl w:ilvl="2">
      <w:start w:val="3"/>
      <w:numFmt w:val="decimal"/>
      <w:lvlText w:val="1.%1"/>
      <w:lvlJc w:val="left"/>
      <w:rPr>
        <w:b w:val="0"/>
        <w:bCs w:val="0"/>
        <w:i w:val="0"/>
        <w:iCs w:val="0"/>
        <w:smallCaps w:val="0"/>
        <w:strike w:val="0"/>
        <w:color w:val="000000"/>
        <w:spacing w:val="0"/>
        <w:w w:val="100"/>
        <w:position w:val="0"/>
        <w:sz w:val="24"/>
        <w:szCs w:val="24"/>
        <w:u w:val="none"/>
      </w:rPr>
    </w:lvl>
    <w:lvl w:ilvl="3">
      <w:start w:val="3"/>
      <w:numFmt w:val="decimal"/>
      <w:lvlText w:val="1.%1"/>
      <w:lvlJc w:val="left"/>
      <w:rPr>
        <w:b w:val="0"/>
        <w:bCs w:val="0"/>
        <w:i w:val="0"/>
        <w:iCs w:val="0"/>
        <w:smallCaps w:val="0"/>
        <w:strike w:val="0"/>
        <w:color w:val="000000"/>
        <w:spacing w:val="0"/>
        <w:w w:val="100"/>
        <w:position w:val="0"/>
        <w:sz w:val="24"/>
        <w:szCs w:val="24"/>
        <w:u w:val="none"/>
      </w:rPr>
    </w:lvl>
    <w:lvl w:ilvl="4">
      <w:start w:val="3"/>
      <w:numFmt w:val="decimal"/>
      <w:lvlText w:val="1.%1"/>
      <w:lvlJc w:val="left"/>
      <w:rPr>
        <w:b w:val="0"/>
        <w:bCs w:val="0"/>
        <w:i w:val="0"/>
        <w:iCs w:val="0"/>
        <w:smallCaps w:val="0"/>
        <w:strike w:val="0"/>
        <w:color w:val="000000"/>
        <w:spacing w:val="0"/>
        <w:w w:val="100"/>
        <w:position w:val="0"/>
        <w:sz w:val="24"/>
        <w:szCs w:val="24"/>
        <w:u w:val="none"/>
      </w:rPr>
    </w:lvl>
    <w:lvl w:ilvl="5">
      <w:start w:val="3"/>
      <w:numFmt w:val="decimal"/>
      <w:lvlText w:val="1.%1"/>
      <w:lvlJc w:val="left"/>
      <w:rPr>
        <w:b w:val="0"/>
        <w:bCs w:val="0"/>
        <w:i w:val="0"/>
        <w:iCs w:val="0"/>
        <w:smallCaps w:val="0"/>
        <w:strike w:val="0"/>
        <w:color w:val="000000"/>
        <w:spacing w:val="0"/>
        <w:w w:val="100"/>
        <w:position w:val="0"/>
        <w:sz w:val="24"/>
        <w:szCs w:val="24"/>
        <w:u w:val="none"/>
      </w:rPr>
    </w:lvl>
    <w:lvl w:ilvl="6">
      <w:start w:val="3"/>
      <w:numFmt w:val="decimal"/>
      <w:lvlText w:val="1.%1"/>
      <w:lvlJc w:val="left"/>
      <w:rPr>
        <w:b w:val="0"/>
        <w:bCs w:val="0"/>
        <w:i w:val="0"/>
        <w:iCs w:val="0"/>
        <w:smallCaps w:val="0"/>
        <w:strike w:val="0"/>
        <w:color w:val="000000"/>
        <w:spacing w:val="0"/>
        <w:w w:val="100"/>
        <w:position w:val="0"/>
        <w:sz w:val="24"/>
        <w:szCs w:val="24"/>
        <w:u w:val="none"/>
      </w:rPr>
    </w:lvl>
    <w:lvl w:ilvl="7">
      <w:start w:val="3"/>
      <w:numFmt w:val="decimal"/>
      <w:lvlText w:val="1.%1"/>
      <w:lvlJc w:val="left"/>
      <w:rPr>
        <w:b w:val="0"/>
        <w:bCs w:val="0"/>
        <w:i w:val="0"/>
        <w:iCs w:val="0"/>
        <w:smallCaps w:val="0"/>
        <w:strike w:val="0"/>
        <w:color w:val="000000"/>
        <w:spacing w:val="0"/>
        <w:w w:val="100"/>
        <w:position w:val="0"/>
        <w:sz w:val="24"/>
        <w:szCs w:val="24"/>
        <w:u w:val="none"/>
      </w:rPr>
    </w:lvl>
    <w:lvl w:ilvl="8">
      <w:start w:val="3"/>
      <w:numFmt w:val="decimal"/>
      <w:lvlText w:val="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4"/>
        <w:szCs w:val="24"/>
        <w:u w:val="none"/>
      </w:rPr>
    </w:lvl>
    <w:lvl w:ilvl="1">
      <w:start w:val="1"/>
      <w:numFmt w:val="decimal"/>
      <w:lvlText w:val="3.%1"/>
      <w:lvlJc w:val="left"/>
      <w:rPr>
        <w:b w:val="0"/>
        <w:bCs w:val="0"/>
        <w:i w:val="0"/>
        <w:iCs w:val="0"/>
        <w:smallCaps w:val="0"/>
        <w:strike w:val="0"/>
        <w:color w:val="000000"/>
        <w:spacing w:val="0"/>
        <w:w w:val="100"/>
        <w:position w:val="0"/>
        <w:sz w:val="24"/>
        <w:szCs w:val="24"/>
        <w:u w:val="none"/>
      </w:rPr>
    </w:lvl>
    <w:lvl w:ilvl="2">
      <w:start w:val="1"/>
      <w:numFmt w:val="decimal"/>
      <w:lvlText w:val="3.%1"/>
      <w:lvlJc w:val="left"/>
      <w:rPr>
        <w:b w:val="0"/>
        <w:bCs w:val="0"/>
        <w:i w:val="0"/>
        <w:iCs w:val="0"/>
        <w:smallCaps w:val="0"/>
        <w:strike w:val="0"/>
        <w:color w:val="000000"/>
        <w:spacing w:val="0"/>
        <w:w w:val="100"/>
        <w:position w:val="0"/>
        <w:sz w:val="24"/>
        <w:szCs w:val="24"/>
        <w:u w:val="none"/>
      </w:rPr>
    </w:lvl>
    <w:lvl w:ilvl="3">
      <w:start w:val="1"/>
      <w:numFmt w:val="decimal"/>
      <w:lvlText w:val="3.%1"/>
      <w:lvlJc w:val="left"/>
      <w:rPr>
        <w:b w:val="0"/>
        <w:bCs w:val="0"/>
        <w:i w:val="0"/>
        <w:iCs w:val="0"/>
        <w:smallCaps w:val="0"/>
        <w:strike w:val="0"/>
        <w:color w:val="000000"/>
        <w:spacing w:val="0"/>
        <w:w w:val="100"/>
        <w:position w:val="0"/>
        <w:sz w:val="24"/>
        <w:szCs w:val="24"/>
        <w:u w:val="none"/>
      </w:rPr>
    </w:lvl>
    <w:lvl w:ilvl="4">
      <w:start w:val="1"/>
      <w:numFmt w:val="decimal"/>
      <w:lvlText w:val="3.%1"/>
      <w:lvlJc w:val="left"/>
      <w:rPr>
        <w:b w:val="0"/>
        <w:bCs w:val="0"/>
        <w:i w:val="0"/>
        <w:iCs w:val="0"/>
        <w:smallCaps w:val="0"/>
        <w:strike w:val="0"/>
        <w:color w:val="000000"/>
        <w:spacing w:val="0"/>
        <w:w w:val="100"/>
        <w:position w:val="0"/>
        <w:sz w:val="24"/>
        <w:szCs w:val="24"/>
        <w:u w:val="none"/>
      </w:rPr>
    </w:lvl>
    <w:lvl w:ilvl="5">
      <w:start w:val="1"/>
      <w:numFmt w:val="decimal"/>
      <w:lvlText w:val="3.%1"/>
      <w:lvlJc w:val="left"/>
      <w:rPr>
        <w:b w:val="0"/>
        <w:bCs w:val="0"/>
        <w:i w:val="0"/>
        <w:iCs w:val="0"/>
        <w:smallCaps w:val="0"/>
        <w:strike w:val="0"/>
        <w:color w:val="000000"/>
        <w:spacing w:val="0"/>
        <w:w w:val="100"/>
        <w:position w:val="0"/>
        <w:sz w:val="24"/>
        <w:szCs w:val="24"/>
        <w:u w:val="none"/>
      </w:rPr>
    </w:lvl>
    <w:lvl w:ilvl="6">
      <w:start w:val="1"/>
      <w:numFmt w:val="decimal"/>
      <w:lvlText w:val="3.%1"/>
      <w:lvlJc w:val="left"/>
      <w:rPr>
        <w:b w:val="0"/>
        <w:bCs w:val="0"/>
        <w:i w:val="0"/>
        <w:iCs w:val="0"/>
        <w:smallCaps w:val="0"/>
        <w:strike w:val="0"/>
        <w:color w:val="000000"/>
        <w:spacing w:val="0"/>
        <w:w w:val="100"/>
        <w:position w:val="0"/>
        <w:sz w:val="24"/>
        <w:szCs w:val="24"/>
        <w:u w:val="none"/>
      </w:rPr>
    </w:lvl>
    <w:lvl w:ilvl="7">
      <w:start w:val="1"/>
      <w:numFmt w:val="decimal"/>
      <w:lvlText w:val="3.%1"/>
      <w:lvlJc w:val="left"/>
      <w:rPr>
        <w:b w:val="0"/>
        <w:bCs w:val="0"/>
        <w:i w:val="0"/>
        <w:iCs w:val="0"/>
        <w:smallCaps w:val="0"/>
        <w:strike w:val="0"/>
        <w:color w:val="000000"/>
        <w:spacing w:val="0"/>
        <w:w w:val="100"/>
        <w:position w:val="0"/>
        <w:sz w:val="24"/>
        <w:szCs w:val="24"/>
        <w:u w:val="none"/>
      </w:rPr>
    </w:lvl>
    <w:lvl w:ilvl="8">
      <w:start w:val="1"/>
      <w:numFmt w:val="decimal"/>
      <w:lvlText w:val="3.%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decimal"/>
      <w:lvlText w:val="7.%1"/>
      <w:lvlJc w:val="left"/>
      <w:rPr>
        <w:b w:val="0"/>
        <w:bCs w:val="0"/>
        <w:i w:val="0"/>
        <w:iCs w:val="0"/>
        <w:smallCaps w:val="0"/>
        <w:strike w:val="0"/>
        <w:color w:val="000000"/>
        <w:spacing w:val="0"/>
        <w:w w:val="100"/>
        <w:position w:val="0"/>
        <w:sz w:val="24"/>
        <w:szCs w:val="24"/>
        <w:u w:val="none"/>
      </w:rPr>
    </w:lvl>
    <w:lvl w:ilvl="1">
      <w:start w:val="1"/>
      <w:numFmt w:val="decimal"/>
      <w:lvlText w:val="7.%1"/>
      <w:lvlJc w:val="left"/>
      <w:rPr>
        <w:b w:val="0"/>
        <w:bCs w:val="0"/>
        <w:i w:val="0"/>
        <w:iCs w:val="0"/>
        <w:smallCaps w:val="0"/>
        <w:strike w:val="0"/>
        <w:color w:val="000000"/>
        <w:spacing w:val="0"/>
        <w:w w:val="100"/>
        <w:position w:val="0"/>
        <w:sz w:val="24"/>
        <w:szCs w:val="24"/>
        <w:u w:val="none"/>
      </w:rPr>
    </w:lvl>
    <w:lvl w:ilvl="2">
      <w:start w:val="1"/>
      <w:numFmt w:val="decimal"/>
      <w:lvlText w:val="7.%1"/>
      <w:lvlJc w:val="left"/>
      <w:rPr>
        <w:b w:val="0"/>
        <w:bCs w:val="0"/>
        <w:i w:val="0"/>
        <w:iCs w:val="0"/>
        <w:smallCaps w:val="0"/>
        <w:strike w:val="0"/>
        <w:color w:val="000000"/>
        <w:spacing w:val="0"/>
        <w:w w:val="100"/>
        <w:position w:val="0"/>
        <w:sz w:val="24"/>
        <w:szCs w:val="24"/>
        <w:u w:val="none"/>
      </w:rPr>
    </w:lvl>
    <w:lvl w:ilvl="3">
      <w:start w:val="1"/>
      <w:numFmt w:val="decimal"/>
      <w:lvlText w:val="7.%1"/>
      <w:lvlJc w:val="left"/>
      <w:rPr>
        <w:b w:val="0"/>
        <w:bCs w:val="0"/>
        <w:i w:val="0"/>
        <w:iCs w:val="0"/>
        <w:smallCaps w:val="0"/>
        <w:strike w:val="0"/>
        <w:color w:val="000000"/>
        <w:spacing w:val="0"/>
        <w:w w:val="100"/>
        <w:position w:val="0"/>
        <w:sz w:val="24"/>
        <w:szCs w:val="24"/>
        <w:u w:val="none"/>
      </w:rPr>
    </w:lvl>
    <w:lvl w:ilvl="4">
      <w:start w:val="1"/>
      <w:numFmt w:val="decimal"/>
      <w:lvlText w:val="7.%1"/>
      <w:lvlJc w:val="left"/>
      <w:rPr>
        <w:b w:val="0"/>
        <w:bCs w:val="0"/>
        <w:i w:val="0"/>
        <w:iCs w:val="0"/>
        <w:smallCaps w:val="0"/>
        <w:strike w:val="0"/>
        <w:color w:val="000000"/>
        <w:spacing w:val="0"/>
        <w:w w:val="100"/>
        <w:position w:val="0"/>
        <w:sz w:val="24"/>
        <w:szCs w:val="24"/>
        <w:u w:val="none"/>
      </w:rPr>
    </w:lvl>
    <w:lvl w:ilvl="5">
      <w:start w:val="1"/>
      <w:numFmt w:val="decimal"/>
      <w:lvlText w:val="7.%1"/>
      <w:lvlJc w:val="left"/>
      <w:rPr>
        <w:b w:val="0"/>
        <w:bCs w:val="0"/>
        <w:i w:val="0"/>
        <w:iCs w:val="0"/>
        <w:smallCaps w:val="0"/>
        <w:strike w:val="0"/>
        <w:color w:val="000000"/>
        <w:spacing w:val="0"/>
        <w:w w:val="100"/>
        <w:position w:val="0"/>
        <w:sz w:val="24"/>
        <w:szCs w:val="24"/>
        <w:u w:val="none"/>
      </w:rPr>
    </w:lvl>
    <w:lvl w:ilvl="6">
      <w:start w:val="1"/>
      <w:numFmt w:val="decimal"/>
      <w:lvlText w:val="7.%1"/>
      <w:lvlJc w:val="left"/>
      <w:rPr>
        <w:b w:val="0"/>
        <w:bCs w:val="0"/>
        <w:i w:val="0"/>
        <w:iCs w:val="0"/>
        <w:smallCaps w:val="0"/>
        <w:strike w:val="0"/>
        <w:color w:val="000000"/>
        <w:spacing w:val="0"/>
        <w:w w:val="100"/>
        <w:position w:val="0"/>
        <w:sz w:val="24"/>
        <w:szCs w:val="24"/>
        <w:u w:val="none"/>
      </w:rPr>
    </w:lvl>
    <w:lvl w:ilvl="7">
      <w:start w:val="1"/>
      <w:numFmt w:val="decimal"/>
      <w:lvlText w:val="7.%1"/>
      <w:lvlJc w:val="left"/>
      <w:rPr>
        <w:b w:val="0"/>
        <w:bCs w:val="0"/>
        <w:i w:val="0"/>
        <w:iCs w:val="0"/>
        <w:smallCaps w:val="0"/>
        <w:strike w:val="0"/>
        <w:color w:val="000000"/>
        <w:spacing w:val="0"/>
        <w:w w:val="100"/>
        <w:position w:val="0"/>
        <w:sz w:val="24"/>
        <w:szCs w:val="24"/>
        <w:u w:val="none"/>
      </w:rPr>
    </w:lvl>
    <w:lvl w:ilvl="8">
      <w:start w:val="1"/>
      <w:numFmt w:val="decimal"/>
      <w:lvlText w:val="7.%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7.1.%1"/>
      <w:lvlJc w:val="left"/>
      <w:rPr>
        <w:b w:val="0"/>
        <w:bCs w:val="0"/>
        <w:i w:val="0"/>
        <w:iCs w:val="0"/>
        <w:smallCaps w:val="0"/>
        <w:strike w:val="0"/>
        <w:color w:val="000000"/>
        <w:spacing w:val="0"/>
        <w:w w:val="100"/>
        <w:position w:val="0"/>
        <w:sz w:val="24"/>
        <w:szCs w:val="24"/>
        <w:u w:val="none"/>
      </w:rPr>
    </w:lvl>
    <w:lvl w:ilvl="1">
      <w:start w:val="1"/>
      <w:numFmt w:val="decimal"/>
      <w:lvlText w:val="17.1.%1"/>
      <w:lvlJc w:val="left"/>
      <w:rPr>
        <w:b w:val="0"/>
        <w:bCs w:val="0"/>
        <w:i w:val="0"/>
        <w:iCs w:val="0"/>
        <w:smallCaps w:val="0"/>
        <w:strike w:val="0"/>
        <w:color w:val="000000"/>
        <w:spacing w:val="0"/>
        <w:w w:val="100"/>
        <w:position w:val="0"/>
        <w:sz w:val="24"/>
        <w:szCs w:val="24"/>
        <w:u w:val="none"/>
      </w:rPr>
    </w:lvl>
    <w:lvl w:ilvl="2">
      <w:start w:val="1"/>
      <w:numFmt w:val="decimal"/>
      <w:lvlText w:val="17.1.%1"/>
      <w:lvlJc w:val="left"/>
      <w:rPr>
        <w:b w:val="0"/>
        <w:bCs w:val="0"/>
        <w:i w:val="0"/>
        <w:iCs w:val="0"/>
        <w:smallCaps w:val="0"/>
        <w:strike w:val="0"/>
        <w:color w:val="000000"/>
        <w:spacing w:val="0"/>
        <w:w w:val="100"/>
        <w:position w:val="0"/>
        <w:sz w:val="24"/>
        <w:szCs w:val="24"/>
        <w:u w:val="none"/>
      </w:rPr>
    </w:lvl>
    <w:lvl w:ilvl="3">
      <w:start w:val="1"/>
      <w:numFmt w:val="decimal"/>
      <w:lvlText w:val="17.1.%1"/>
      <w:lvlJc w:val="left"/>
      <w:rPr>
        <w:b w:val="0"/>
        <w:bCs w:val="0"/>
        <w:i w:val="0"/>
        <w:iCs w:val="0"/>
        <w:smallCaps w:val="0"/>
        <w:strike w:val="0"/>
        <w:color w:val="000000"/>
        <w:spacing w:val="0"/>
        <w:w w:val="100"/>
        <w:position w:val="0"/>
        <w:sz w:val="24"/>
        <w:szCs w:val="24"/>
        <w:u w:val="none"/>
      </w:rPr>
    </w:lvl>
    <w:lvl w:ilvl="4">
      <w:start w:val="1"/>
      <w:numFmt w:val="decimal"/>
      <w:lvlText w:val="17.1.%1"/>
      <w:lvlJc w:val="left"/>
      <w:rPr>
        <w:b w:val="0"/>
        <w:bCs w:val="0"/>
        <w:i w:val="0"/>
        <w:iCs w:val="0"/>
        <w:smallCaps w:val="0"/>
        <w:strike w:val="0"/>
        <w:color w:val="000000"/>
        <w:spacing w:val="0"/>
        <w:w w:val="100"/>
        <w:position w:val="0"/>
        <w:sz w:val="24"/>
        <w:szCs w:val="24"/>
        <w:u w:val="none"/>
      </w:rPr>
    </w:lvl>
    <w:lvl w:ilvl="5">
      <w:start w:val="1"/>
      <w:numFmt w:val="decimal"/>
      <w:lvlText w:val="17.1.%1"/>
      <w:lvlJc w:val="left"/>
      <w:rPr>
        <w:b w:val="0"/>
        <w:bCs w:val="0"/>
        <w:i w:val="0"/>
        <w:iCs w:val="0"/>
        <w:smallCaps w:val="0"/>
        <w:strike w:val="0"/>
        <w:color w:val="000000"/>
        <w:spacing w:val="0"/>
        <w:w w:val="100"/>
        <w:position w:val="0"/>
        <w:sz w:val="24"/>
        <w:szCs w:val="24"/>
        <w:u w:val="none"/>
      </w:rPr>
    </w:lvl>
    <w:lvl w:ilvl="6">
      <w:start w:val="1"/>
      <w:numFmt w:val="decimal"/>
      <w:lvlText w:val="17.1.%1"/>
      <w:lvlJc w:val="left"/>
      <w:rPr>
        <w:b w:val="0"/>
        <w:bCs w:val="0"/>
        <w:i w:val="0"/>
        <w:iCs w:val="0"/>
        <w:smallCaps w:val="0"/>
        <w:strike w:val="0"/>
        <w:color w:val="000000"/>
        <w:spacing w:val="0"/>
        <w:w w:val="100"/>
        <w:position w:val="0"/>
        <w:sz w:val="24"/>
        <w:szCs w:val="24"/>
        <w:u w:val="none"/>
      </w:rPr>
    </w:lvl>
    <w:lvl w:ilvl="7">
      <w:start w:val="1"/>
      <w:numFmt w:val="decimal"/>
      <w:lvlText w:val="17.1.%1"/>
      <w:lvlJc w:val="left"/>
      <w:rPr>
        <w:b w:val="0"/>
        <w:bCs w:val="0"/>
        <w:i w:val="0"/>
        <w:iCs w:val="0"/>
        <w:smallCaps w:val="0"/>
        <w:strike w:val="0"/>
        <w:color w:val="000000"/>
        <w:spacing w:val="0"/>
        <w:w w:val="100"/>
        <w:position w:val="0"/>
        <w:sz w:val="24"/>
        <w:szCs w:val="24"/>
        <w:u w:val="none"/>
      </w:rPr>
    </w:lvl>
    <w:lvl w:ilvl="8">
      <w:start w:val="1"/>
      <w:numFmt w:val="decimal"/>
      <w:lvlText w:val="17.1.%1"/>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39341D7"/>
    <w:multiLevelType w:val="hybridMultilevel"/>
    <w:tmpl w:val="A7D418B8"/>
    <w:lvl w:ilvl="0" w:tplc="B1D0282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093153AB"/>
    <w:multiLevelType w:val="multilevel"/>
    <w:tmpl w:val="3A52B04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5E0074"/>
    <w:multiLevelType w:val="hybridMultilevel"/>
    <w:tmpl w:val="BEE00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1E42A9"/>
    <w:multiLevelType w:val="multilevel"/>
    <w:tmpl w:val="1FBCF83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354C4D"/>
    <w:multiLevelType w:val="hybridMultilevel"/>
    <w:tmpl w:val="94A85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CC2735"/>
    <w:multiLevelType w:val="multilevel"/>
    <w:tmpl w:val="CD38996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802610"/>
    <w:multiLevelType w:val="multilevel"/>
    <w:tmpl w:val="BF70AD4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F31C9E"/>
    <w:multiLevelType w:val="multilevel"/>
    <w:tmpl w:val="255453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44180B"/>
    <w:multiLevelType w:val="multilevel"/>
    <w:tmpl w:val="24287236"/>
    <w:lvl w:ilvl="0">
      <w:start w:val="2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3D271D"/>
    <w:multiLevelType w:val="hybridMultilevel"/>
    <w:tmpl w:val="C946F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FD55E1"/>
    <w:multiLevelType w:val="hybridMultilevel"/>
    <w:tmpl w:val="D4E4B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8D13FC"/>
    <w:multiLevelType w:val="hybridMultilevel"/>
    <w:tmpl w:val="771C0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377C2F"/>
    <w:multiLevelType w:val="hybridMultilevel"/>
    <w:tmpl w:val="78525234"/>
    <w:lvl w:ilvl="0" w:tplc="FFC0FA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218E6E7D"/>
    <w:multiLevelType w:val="hybridMultilevel"/>
    <w:tmpl w:val="660C6000"/>
    <w:lvl w:ilvl="0" w:tplc="B3B807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233A28D6"/>
    <w:multiLevelType w:val="hybridMultilevel"/>
    <w:tmpl w:val="16B0A6C2"/>
    <w:lvl w:ilvl="0" w:tplc="1846ACF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68048CB"/>
    <w:multiLevelType w:val="multilevel"/>
    <w:tmpl w:val="C520FD1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4E0913"/>
    <w:multiLevelType w:val="multilevel"/>
    <w:tmpl w:val="898ADC9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F60E51"/>
    <w:multiLevelType w:val="hybridMultilevel"/>
    <w:tmpl w:val="04B27858"/>
    <w:lvl w:ilvl="0" w:tplc="E33E40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2B8F4466"/>
    <w:multiLevelType w:val="multilevel"/>
    <w:tmpl w:val="A3AECF46"/>
    <w:lvl w:ilvl="0">
      <w:start w:val="15"/>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BDD7F99"/>
    <w:multiLevelType w:val="multilevel"/>
    <w:tmpl w:val="CBE463DA"/>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EE40BDC"/>
    <w:multiLevelType w:val="hybridMultilevel"/>
    <w:tmpl w:val="DE7CE774"/>
    <w:lvl w:ilvl="0" w:tplc="83E0AD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30F137EE"/>
    <w:multiLevelType w:val="hybridMultilevel"/>
    <w:tmpl w:val="D662F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E10FDA"/>
    <w:multiLevelType w:val="multilevel"/>
    <w:tmpl w:val="9D4A8938"/>
    <w:lvl w:ilvl="0">
      <w:start w:val="10"/>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34444236"/>
    <w:multiLevelType w:val="hybridMultilevel"/>
    <w:tmpl w:val="9F760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8B3F43"/>
    <w:multiLevelType w:val="multilevel"/>
    <w:tmpl w:val="47B451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D5486F"/>
    <w:multiLevelType w:val="hybridMultilevel"/>
    <w:tmpl w:val="DA5441D4"/>
    <w:lvl w:ilvl="0" w:tplc="9C9EC4D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391357AC"/>
    <w:multiLevelType w:val="hybridMultilevel"/>
    <w:tmpl w:val="B87E3E46"/>
    <w:lvl w:ilvl="0" w:tplc="EC16CF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3B806129"/>
    <w:multiLevelType w:val="multilevel"/>
    <w:tmpl w:val="4DB46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E91F9B"/>
    <w:multiLevelType w:val="multilevel"/>
    <w:tmpl w:val="5AD038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11041EF"/>
    <w:multiLevelType w:val="multilevel"/>
    <w:tmpl w:val="59E647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45466"/>
    <w:multiLevelType w:val="multilevel"/>
    <w:tmpl w:val="44A4CCB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E29493F"/>
    <w:multiLevelType w:val="hybridMultilevel"/>
    <w:tmpl w:val="C9BA6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4831BC"/>
    <w:multiLevelType w:val="multilevel"/>
    <w:tmpl w:val="5D169F9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3065C8E"/>
    <w:multiLevelType w:val="multilevel"/>
    <w:tmpl w:val="D57A23C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714423"/>
    <w:multiLevelType w:val="multilevel"/>
    <w:tmpl w:val="582E6D5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7C0D72"/>
    <w:multiLevelType w:val="hybridMultilevel"/>
    <w:tmpl w:val="862E1896"/>
    <w:lvl w:ilvl="0" w:tplc="D802470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15:restartNumberingAfterBreak="0">
    <w:nsid w:val="612646FC"/>
    <w:multiLevelType w:val="multilevel"/>
    <w:tmpl w:val="E4C290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FA572E"/>
    <w:multiLevelType w:val="hybridMultilevel"/>
    <w:tmpl w:val="1C08C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C63035"/>
    <w:multiLevelType w:val="hybridMultilevel"/>
    <w:tmpl w:val="8438B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7B025DE"/>
    <w:multiLevelType w:val="hybridMultilevel"/>
    <w:tmpl w:val="5650C0E0"/>
    <w:lvl w:ilvl="0" w:tplc="4A88D5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B0764E"/>
    <w:multiLevelType w:val="multilevel"/>
    <w:tmpl w:val="C368FD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055BF5"/>
    <w:multiLevelType w:val="multilevel"/>
    <w:tmpl w:val="FD4E240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1966D0"/>
    <w:multiLevelType w:val="hybridMultilevel"/>
    <w:tmpl w:val="BEFC7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D620A6"/>
    <w:multiLevelType w:val="hybridMultilevel"/>
    <w:tmpl w:val="5672E0C2"/>
    <w:lvl w:ilvl="0" w:tplc="9AECDD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2" w15:restartNumberingAfterBreak="0">
    <w:nsid w:val="73B066F4"/>
    <w:multiLevelType w:val="hybridMultilevel"/>
    <w:tmpl w:val="0E983F12"/>
    <w:lvl w:ilvl="0" w:tplc="0FD6D7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3" w15:restartNumberingAfterBreak="0">
    <w:nsid w:val="74A3569B"/>
    <w:multiLevelType w:val="hybridMultilevel"/>
    <w:tmpl w:val="CEE25996"/>
    <w:lvl w:ilvl="0" w:tplc="912493E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4" w15:restartNumberingAfterBreak="0">
    <w:nsid w:val="78302B3F"/>
    <w:multiLevelType w:val="multilevel"/>
    <w:tmpl w:val="AEDCDB8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376F91"/>
    <w:multiLevelType w:val="multilevel"/>
    <w:tmpl w:val="CC0C92D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871E6A"/>
    <w:multiLevelType w:val="hybridMultilevel"/>
    <w:tmpl w:val="7D62B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3B0CAC"/>
    <w:multiLevelType w:val="hybridMultilevel"/>
    <w:tmpl w:val="54547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4"/>
  </w:num>
  <w:num w:numId="10">
    <w:abstractNumId w:val="31"/>
  </w:num>
  <w:num w:numId="11">
    <w:abstractNumId w:val="38"/>
  </w:num>
  <w:num w:numId="12">
    <w:abstractNumId w:val="35"/>
  </w:num>
  <w:num w:numId="13">
    <w:abstractNumId w:val="36"/>
  </w:num>
  <w:num w:numId="14">
    <w:abstractNumId w:val="48"/>
  </w:num>
  <w:num w:numId="15">
    <w:abstractNumId w:val="39"/>
  </w:num>
  <w:num w:numId="16">
    <w:abstractNumId w:val="40"/>
  </w:num>
  <w:num w:numId="17">
    <w:abstractNumId w:val="37"/>
  </w:num>
  <w:num w:numId="18">
    <w:abstractNumId w:val="10"/>
  </w:num>
  <w:num w:numId="19">
    <w:abstractNumId w:val="17"/>
  </w:num>
  <w:num w:numId="20">
    <w:abstractNumId w:val="45"/>
  </w:num>
  <w:num w:numId="21">
    <w:abstractNumId w:val="47"/>
  </w:num>
  <w:num w:numId="22">
    <w:abstractNumId w:val="46"/>
  </w:num>
  <w:num w:numId="23">
    <w:abstractNumId w:val="55"/>
  </w:num>
  <w:num w:numId="24">
    <w:abstractNumId w:val="30"/>
  </w:num>
  <w:num w:numId="25">
    <w:abstractNumId w:val="24"/>
  </w:num>
  <w:num w:numId="26">
    <w:abstractNumId w:val="32"/>
  </w:num>
  <w:num w:numId="27">
    <w:abstractNumId w:val="41"/>
  </w:num>
  <w:num w:numId="28">
    <w:abstractNumId w:val="14"/>
  </w:num>
  <w:num w:numId="29">
    <w:abstractNumId w:val="26"/>
  </w:num>
  <w:num w:numId="30">
    <w:abstractNumId w:val="33"/>
  </w:num>
  <w:num w:numId="31">
    <w:abstractNumId w:val="21"/>
  </w:num>
  <w:num w:numId="32">
    <w:abstractNumId w:val="20"/>
  </w:num>
  <w:num w:numId="33">
    <w:abstractNumId w:val="22"/>
  </w:num>
  <w:num w:numId="34">
    <w:abstractNumId w:val="11"/>
  </w:num>
  <w:num w:numId="35">
    <w:abstractNumId w:val="50"/>
  </w:num>
  <w:num w:numId="36">
    <w:abstractNumId w:val="51"/>
  </w:num>
  <w:num w:numId="37">
    <w:abstractNumId w:val="15"/>
  </w:num>
  <w:num w:numId="38">
    <w:abstractNumId w:val="23"/>
  </w:num>
  <w:num w:numId="39">
    <w:abstractNumId w:val="18"/>
  </w:num>
  <w:num w:numId="40">
    <w:abstractNumId w:val="42"/>
  </w:num>
  <w:num w:numId="41">
    <w:abstractNumId w:val="19"/>
  </w:num>
  <w:num w:numId="42">
    <w:abstractNumId w:val="49"/>
  </w:num>
  <w:num w:numId="43">
    <w:abstractNumId w:val="29"/>
  </w:num>
  <w:num w:numId="44">
    <w:abstractNumId w:val="43"/>
  </w:num>
  <w:num w:numId="45">
    <w:abstractNumId w:val="28"/>
  </w:num>
  <w:num w:numId="46">
    <w:abstractNumId w:val="34"/>
  </w:num>
  <w:num w:numId="47">
    <w:abstractNumId w:val="25"/>
  </w:num>
  <w:num w:numId="48">
    <w:abstractNumId w:val="8"/>
  </w:num>
  <w:num w:numId="49">
    <w:abstractNumId w:val="54"/>
  </w:num>
  <w:num w:numId="50">
    <w:abstractNumId w:val="53"/>
  </w:num>
  <w:num w:numId="51">
    <w:abstractNumId w:val="52"/>
  </w:num>
  <w:num w:numId="52">
    <w:abstractNumId w:val="9"/>
  </w:num>
  <w:num w:numId="53">
    <w:abstractNumId w:val="27"/>
  </w:num>
  <w:num w:numId="54">
    <w:abstractNumId w:val="56"/>
  </w:num>
  <w:num w:numId="55">
    <w:abstractNumId w:val="16"/>
  </w:num>
  <w:num w:numId="56">
    <w:abstractNumId w:val="12"/>
  </w:num>
  <w:num w:numId="57">
    <w:abstractNumId w:val="13"/>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B0"/>
    <w:rsid w:val="00163C5C"/>
    <w:rsid w:val="002018D3"/>
    <w:rsid w:val="00280A9B"/>
    <w:rsid w:val="00345506"/>
    <w:rsid w:val="004B5128"/>
    <w:rsid w:val="00535F70"/>
    <w:rsid w:val="005937FC"/>
    <w:rsid w:val="005A58EA"/>
    <w:rsid w:val="005B1494"/>
    <w:rsid w:val="00613ACC"/>
    <w:rsid w:val="00632A0F"/>
    <w:rsid w:val="00653BE2"/>
    <w:rsid w:val="006B438B"/>
    <w:rsid w:val="006D3B30"/>
    <w:rsid w:val="006F4569"/>
    <w:rsid w:val="006F7944"/>
    <w:rsid w:val="00722EE0"/>
    <w:rsid w:val="00784C3D"/>
    <w:rsid w:val="0081317C"/>
    <w:rsid w:val="008F3496"/>
    <w:rsid w:val="009B311E"/>
    <w:rsid w:val="00AE48D2"/>
    <w:rsid w:val="00AE55D3"/>
    <w:rsid w:val="00B002A0"/>
    <w:rsid w:val="00B42891"/>
    <w:rsid w:val="00B719B0"/>
    <w:rsid w:val="00BB1CBC"/>
    <w:rsid w:val="00BB7845"/>
    <w:rsid w:val="00BC4AC4"/>
    <w:rsid w:val="00C33250"/>
    <w:rsid w:val="00C46A59"/>
    <w:rsid w:val="00CE7C3C"/>
    <w:rsid w:val="00D96AB7"/>
    <w:rsid w:val="00F24C5A"/>
    <w:rsid w:val="00F4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221D"/>
  <w15:chartTrackingRefBased/>
  <w15:docId w15:val="{0B86256D-5CF6-4F72-AC5F-2D75266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506"/>
    <w:pPr>
      <w:ind w:left="720"/>
      <w:contextualSpacing/>
    </w:pPr>
  </w:style>
  <w:style w:type="character" w:styleId="a4">
    <w:name w:val="Hyperlink"/>
    <w:rsid w:val="00345506"/>
    <w:rPr>
      <w:rFonts w:cs="Times New Roman"/>
      <w:color w:val="0000FF"/>
      <w:u w:val="single"/>
    </w:rPr>
  </w:style>
  <w:style w:type="paragraph" w:styleId="a5">
    <w:name w:val="header"/>
    <w:basedOn w:val="a"/>
    <w:link w:val="a6"/>
    <w:uiPriority w:val="99"/>
    <w:unhideWhenUsed/>
    <w:rsid w:val="00C33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250"/>
  </w:style>
  <w:style w:type="paragraph" w:styleId="a7">
    <w:name w:val="footer"/>
    <w:basedOn w:val="a"/>
    <w:link w:val="a8"/>
    <w:uiPriority w:val="99"/>
    <w:unhideWhenUsed/>
    <w:rsid w:val="00C33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250"/>
  </w:style>
  <w:style w:type="paragraph" w:styleId="a9">
    <w:name w:val="Balloon Text"/>
    <w:basedOn w:val="a"/>
    <w:link w:val="aa"/>
    <w:uiPriority w:val="99"/>
    <w:semiHidden/>
    <w:unhideWhenUsed/>
    <w:rsid w:val="009B31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kol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10685</Words>
  <Characters>60906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cp:revision>
  <cp:lastPrinted>2022-10-21T10:29:00Z</cp:lastPrinted>
  <dcterms:created xsi:type="dcterms:W3CDTF">2022-09-15T06:07:00Z</dcterms:created>
  <dcterms:modified xsi:type="dcterms:W3CDTF">2022-10-21T10:36:00Z</dcterms:modified>
</cp:coreProperties>
</file>