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CC" w:rsidRPr="007C7BCC" w:rsidRDefault="007C7BCC" w:rsidP="007C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7BC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D0E26ED" wp14:editId="72F80D2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BCC" w:rsidRPr="007C7BCC" w:rsidRDefault="007C7BCC" w:rsidP="007C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7C7BCC" w:rsidRPr="007C7BCC" w:rsidRDefault="007C7BCC" w:rsidP="007C7B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C7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7C7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7C7BCC" w:rsidRPr="007C7BCC" w:rsidRDefault="007C7BCC" w:rsidP="007C7BCC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C7B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7C7BCC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7C7B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7C7BCC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7C7B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7C7BCC" w:rsidRPr="007C7BCC" w:rsidRDefault="007C7BCC" w:rsidP="007C7B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7BCC" w:rsidRPr="007C7BCC" w:rsidRDefault="007C7BCC" w:rsidP="007C7BCC">
      <w:pPr>
        <w:spacing w:after="0" w:line="240" w:lineRule="auto"/>
        <w:ind w:left="3540" w:right="-10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C7BCC" w:rsidRPr="007C7BCC" w:rsidRDefault="007C7BCC" w:rsidP="007C7BCC">
      <w:pPr>
        <w:spacing w:after="0" w:line="240" w:lineRule="auto"/>
        <w:ind w:left="3540" w:right="-1050"/>
        <w:rPr>
          <w:rFonts w:ascii="Times New Roman" w:eastAsia="Times New Roman" w:hAnsi="Times New Roman" w:cs="Times New Roman"/>
          <w:lang w:eastAsia="ru-RU"/>
        </w:rPr>
      </w:pPr>
    </w:p>
    <w:p w:rsidR="007C7BCC" w:rsidRPr="007C7BCC" w:rsidRDefault="007C7BCC" w:rsidP="007C7BCC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с. Никольское                            </w:t>
      </w:r>
      <w:r w:rsidRPr="007C7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BCC" w:rsidRPr="007C7BCC" w:rsidRDefault="007C7BCC" w:rsidP="007C7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C" w:rsidRPr="007C7BCC" w:rsidRDefault="007C7BCC" w:rsidP="007C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BCC" w:rsidRPr="007C7BCC" w:rsidRDefault="007C7BCC" w:rsidP="007C7B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руководителями муниципальных учреждений и муниципальных предприятий, в отношении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осуществляет функции и полномочия учредителя, а также является работодателем, о возникшем конфликте интересов или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его возникновения</w:t>
      </w:r>
    </w:p>
    <w:p w:rsidR="007C7BCC" w:rsidRPr="007C7BCC" w:rsidRDefault="007C7BCC" w:rsidP="007C7B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C" w:rsidRPr="007C7BCC" w:rsidRDefault="007C7BCC" w:rsidP="007C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hyperlink r:id="rId6" w:history="1">
        <w:r w:rsidRPr="007C7BC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от 25.12.2008 № 273-ФЗ </w:t>
        </w:r>
      </w:hyperlink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коррупции», Федеральным законом от 18.07.2011 </w:t>
      </w:r>
      <w:r w:rsidRPr="007C7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 "О закупках товаров, работ, услуг отдельными видами юридических лиц", Федеральным законом от 05.04.2013 </w:t>
      </w:r>
      <w:r w:rsidRPr="007C7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нужд", Законом Красноярского края</w:t>
      </w:r>
      <w:hyperlink r:id="rId7" w:history="1">
        <w:r w:rsidRPr="007C7BCC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r w:rsidRPr="007C7BC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от 07.07.2009 № 8-3610 </w:t>
        </w:r>
      </w:hyperlink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противодействии коррупции в Красноярском крае»,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Никольского сельсовета, администрация Никольского сельсовета</w:t>
      </w:r>
    </w:p>
    <w:p w:rsidR="007C7BCC" w:rsidRPr="007C7BCC" w:rsidRDefault="007C7BCC" w:rsidP="007C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C" w:rsidRPr="007C7BCC" w:rsidRDefault="007C7BCC" w:rsidP="007C7B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7B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постановляет:</w:t>
      </w:r>
    </w:p>
    <w:p w:rsidR="007C7BCC" w:rsidRPr="007C7BCC" w:rsidRDefault="007C7BCC" w:rsidP="007C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C" w:rsidRDefault="007C7BCC" w:rsidP="007C7B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уведомления руководителями муниципальных учреждений и муниципальных предприятий, в отношении которых администрация Наименование органа местного самоуправления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возникновения, согласно приложению № 1.</w:t>
      </w:r>
    </w:p>
    <w:p w:rsidR="007C7BCC" w:rsidRPr="007C7BCC" w:rsidRDefault="007C7BCC" w:rsidP="007C7B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</w:t>
      </w:r>
      <w:proofErr w:type="spellStart"/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 и на официальном сайте администрации Никольского сельсовета. </w:t>
      </w:r>
    </w:p>
    <w:p w:rsidR="007C7BCC" w:rsidRPr="007C7BCC" w:rsidRDefault="007C7BCC" w:rsidP="007C7B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веси». </w:t>
      </w:r>
    </w:p>
    <w:p w:rsidR="007C7BCC" w:rsidRPr="007C7BCC" w:rsidRDefault="007C7BCC" w:rsidP="007C7B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настоящего постановления оставляю за собой.</w:t>
      </w:r>
    </w:p>
    <w:p w:rsidR="007C7BCC" w:rsidRPr="007C7BCC" w:rsidRDefault="007C7BCC" w:rsidP="007C7B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3E" w:rsidRPr="007C7BCC" w:rsidRDefault="007C7BCC">
      <w:pPr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Глава 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p w:rsidR="00DD1425" w:rsidRPr="00DD1425" w:rsidRDefault="00DD1425" w:rsidP="00DD1425">
      <w:pPr>
        <w:jc w:val="right"/>
        <w:rPr>
          <w:rFonts w:ascii="Times New Roman" w:hAnsi="Times New Roman" w:cs="Times New Roman"/>
          <w:sz w:val="24"/>
          <w:szCs w:val="24"/>
        </w:rPr>
      </w:pPr>
      <w:r w:rsidRPr="00DD1425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7C7BCC" w:rsidRPr="00DD1425" w:rsidRDefault="00DD1425" w:rsidP="00DD1425">
      <w:pPr>
        <w:jc w:val="right"/>
        <w:rPr>
          <w:rFonts w:ascii="Times New Roman" w:hAnsi="Times New Roman" w:cs="Times New Roman"/>
          <w:sz w:val="24"/>
          <w:szCs w:val="24"/>
        </w:rPr>
      </w:pPr>
      <w:r w:rsidRPr="00DD1425">
        <w:rPr>
          <w:rFonts w:ascii="Times New Roman" w:hAnsi="Times New Roman" w:cs="Times New Roman"/>
          <w:sz w:val="24"/>
          <w:szCs w:val="24"/>
        </w:rPr>
        <w:t xml:space="preserve"> от </w:t>
      </w:r>
      <w:r w:rsidR="00395B08">
        <w:rPr>
          <w:rFonts w:ascii="Times New Roman" w:hAnsi="Times New Roman" w:cs="Times New Roman"/>
          <w:sz w:val="24"/>
          <w:szCs w:val="24"/>
        </w:rPr>
        <w:t xml:space="preserve">20.06.2023 г. </w:t>
      </w:r>
      <w:r w:rsidRPr="00DD1425">
        <w:rPr>
          <w:rFonts w:ascii="Times New Roman" w:hAnsi="Times New Roman" w:cs="Times New Roman"/>
          <w:sz w:val="24"/>
          <w:szCs w:val="24"/>
        </w:rPr>
        <w:t>№</w:t>
      </w:r>
      <w:r w:rsidR="00395B08">
        <w:rPr>
          <w:rFonts w:ascii="Times New Roman" w:hAnsi="Times New Roman" w:cs="Times New Roman"/>
          <w:sz w:val="24"/>
          <w:szCs w:val="24"/>
        </w:rPr>
        <w:t xml:space="preserve"> 48</w:t>
      </w:r>
      <w:bookmarkStart w:id="0" w:name="_GoBack"/>
      <w:bookmarkEnd w:id="0"/>
    </w:p>
    <w:p w:rsidR="00DD1425" w:rsidRPr="00DD1425" w:rsidRDefault="00DD1425" w:rsidP="00DD1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DD1425" w:rsidRDefault="00DD1425" w:rsidP="00DD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Никольского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DD1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возникновения</w:t>
      </w:r>
    </w:p>
    <w:p w:rsidR="00DD1425" w:rsidRPr="00DD1425" w:rsidRDefault="00DD1425" w:rsidP="00DD1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определяет последовательность действий по уведомлению руководителями муниципальных учреждений и муниципальных предприятий (Далее - Муниципальных организаций), в отношении которых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осуществляет функции и полномочия учредителя, а также является работодателем,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края, обладающие правами юридического лица, о возникшем конфликте интересов или о возможности его возникновения (далее - Порядок).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конфликтом интересов понимается ситуация, при которой личная заинтересованность (прямая или косвенная) руководителя муниципальной организации,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муниципальной организации,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подается руководителем муниципальной организации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невозможности сообщить руководителем муниципальной организации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муниципальной организации направляет уведомление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лицу, его замещающему.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сельсовета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лицо его замещающее, после ознакомления с уведомлением направляет его в комиссию по урегулированию конфликта интересов руководителей муниципальных организаций, в отношении которых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осуществляет функции и полномочия учредителя и является работодателем (далее - комиссия).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создается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сельсовета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ее отраслевых структурных подразделений, председатель и депутаты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Никольского сельского Совета депутатов</w:t>
      </w:r>
      <w:r w:rsidRPr="00DD1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регистрируется в день его поступления в комиссию секретарем комиссии, в соответствующем </w:t>
      </w:r>
      <w:hyperlink r:id="rId8" w:history="1"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журнале</w:t>
        </w:r>
      </w:hyperlink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регистрации, который ведется по форме согласно приложению 2 к настоящему Порядку (далее - журнал).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скреплена печатью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Никольского сельсовета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подлежит рассмотрению комиссией в течение 10 рабочих дней со дня поступления уведомления в комиссию.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 течение 10 рабочих дней со дня регистрации уведомления рассматривает его и собранные материалы и по результатам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изложенную в уведомлении, а также анализ приложенных к нему материалов (при их наличии);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мотивированный вывод по результатам рассмотрения уведомления, а также рекомендации для принятия главой </w:t>
      </w:r>
      <w:r w:rsidR="003175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Никольского сельсовета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(либо лицом, его замещающим) одного из решений в соответствии с</w:t>
      </w:r>
      <w:hyperlink r:id="rId9" w:history="1"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</w:t>
        </w:r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настоящего Порядка.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(либо лицу, его замещающему).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(либо лицо, его замещающее) в течение 5 рабочих дней со дня поступления к нему документов, указанных в</w:t>
      </w:r>
      <w:hyperlink r:id="rId10" w:history="1"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</w:t>
        </w:r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:rsidR="00DD1425" w:rsidRPr="00DD1425" w:rsidRDefault="00DD1425" w:rsidP="003175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признать,</w:t>
      </w:r>
      <w:r w:rsidR="00317591"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исполнении должностных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обязанностей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руководителем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организации, представившим уведомление, конфликт интересов отсутствует;</w:t>
      </w:r>
    </w:p>
    <w:p w:rsidR="00DD1425" w:rsidRPr="00DD1425" w:rsidRDefault="00DD1425" w:rsidP="003175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признать,</w:t>
      </w:r>
      <w:r w:rsidR="00317591"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исполнении должностных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обязанностей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руководителем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организации, представившим уведомление, личная заинтересованность приводит или может привести к конфликту интересов;</w:t>
      </w:r>
    </w:p>
    <w:p w:rsidR="00DD1425" w:rsidRPr="00DD1425" w:rsidRDefault="00DD1425" w:rsidP="003175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признать,</w:t>
      </w:r>
      <w:r w:rsidR="00317591"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руководителем муниципальной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организации,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представившим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 не соблюдались требования об урегулировании конфликта интересов и не предпринимались меры по предотвращению или урегулированию</w:t>
      </w:r>
      <w:hyperlink r:id="rId11" w:history="1"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конфликта интересов</w:t>
        </w:r>
      </w:hyperlink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решения, предусмотренного</w:t>
      </w:r>
      <w:hyperlink r:id="rId12" w:history="1"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2 пункта</w:t>
        </w:r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настоящего Порядка, глава 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</w:t>
      </w:r>
      <w:hyperlink r:id="rId13" w:history="1"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от 25.12.2008 № 273-ФЗ</w:t>
        </w:r>
      </w:hyperlink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предотвращению или урегулированию конфликта интересов предусмотренные настоящим пунктом, оформляются в виде распоряжения администрации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Никольского сельсовета</w:t>
      </w:r>
      <w:r w:rsidRPr="00DD1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решения, предусмотренного</w:t>
      </w:r>
      <w:hyperlink r:id="rId14" w:history="1"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3 пункта</w:t>
        </w:r>
        <w:r w:rsidRPr="00DD14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настоящего Порядка, глава 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(либо лицо, его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замещающее) принимает решение о применении к руководителю муниципальной организации ответственности, предусмотренной законодательством.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Никольского сельсовета</w:t>
      </w:r>
      <w:r w:rsidRPr="00DD1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Решение, принятое главой 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сельсовета</w:t>
      </w:r>
      <w:r w:rsidR="00317591"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(либо лицом, его замещающим) по результатам рассмотрения уведомления (уведомление, протокол заседания комиссии и </w:t>
      </w:r>
      <w:proofErr w:type="gramStart"/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</w:t>
      </w:r>
      <w:proofErr w:type="gramEnd"/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пунктами 11 и 12 настоящего Порядка, распоряжение администрации 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сельсовета</w:t>
      </w:r>
      <w:r w:rsidRPr="00DD1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его принятия направляется в комиссию.</w:t>
      </w:r>
    </w:p>
    <w:p w:rsidR="00DD1425" w:rsidRPr="00DD1425" w:rsidRDefault="00DD1425" w:rsidP="0031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принятом главой 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сельсовета</w:t>
      </w:r>
      <w:r w:rsidR="00317591"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По запросу руководителя муниципальной организации ему может быть выдана копия </w:t>
      </w:r>
      <w:proofErr w:type="gramStart"/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11 и 12 настоящего Порядка, копия распоряжения администрации </w:t>
      </w:r>
      <w:r w:rsid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сельсовета</w:t>
      </w: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1425" w:rsidRPr="00DD1425" w:rsidRDefault="00DD1425" w:rsidP="0031759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:rsidR="00DD1425" w:rsidRPr="00DD1425" w:rsidRDefault="00DD1425" w:rsidP="00DD1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425" w:rsidRDefault="00DD1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17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932" w:rsidRDefault="003E6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91" w:rsidRDefault="003E6932" w:rsidP="003E69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Порядку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2"/>
        <w:gridCol w:w="226"/>
        <w:gridCol w:w="3734"/>
      </w:tblGrid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Виза главы Никольского сельсовета о принятом решении в соответствии с пунктом 10 Порядка</w:t>
            </w:r>
          </w:p>
        </w:tc>
        <w:tc>
          <w:tcPr>
            <w:tcW w:w="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Никольского сельсовета</w:t>
            </w:r>
          </w:p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317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17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г.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1">
              <w:rPr>
                <w:rFonts w:ascii="Arial" w:eastAsia="Times New Roman" w:hAnsi="Arial" w:cs="Arial"/>
                <w:color w:val="000000"/>
                <w:lang w:eastAsia="ru-RU"/>
              </w:rPr>
              <w:t>(подпись) (Ф.И.О.)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  <w:r w:rsidRPr="0031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17591" w:rsidRPr="003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5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591" w:rsidRPr="00317591" w:rsidRDefault="00317591" w:rsidP="0031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317591" w:rsidRPr="00317591" w:rsidRDefault="00317591" w:rsidP="00317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317591" w:rsidRPr="00317591" w:rsidRDefault="00317591" w:rsidP="00317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</w:p>
    <w:p w:rsidR="00317591" w:rsidRDefault="00317591" w:rsidP="003175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17591" w:rsidRP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91" w:rsidRP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</w:t>
      </w: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17591" w:rsidRP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повлиять личная заинтересованность: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меры по предотвращению или урегулированию конфликта </w:t>
      </w:r>
      <w:proofErr w:type="gramStart"/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интересов:</w:t>
      </w: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17591" w:rsidRP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(если имеется) </w:t>
      </w:r>
    </w:p>
    <w:p w:rsid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591" w:rsidRPr="00317591" w:rsidRDefault="00317591" w:rsidP="0031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 г.</w:t>
      </w:r>
      <w:r w:rsidR="003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_______________________________________________</w:t>
      </w:r>
    </w:p>
    <w:p w:rsidR="00317591" w:rsidRDefault="003E6932" w:rsidP="003175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317591" w:rsidRPr="003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17591" w:rsidRPr="003E6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ФИО лица, предоставившего уведомление)</w:t>
      </w:r>
    </w:p>
    <w:p w:rsidR="003E6932" w:rsidRDefault="003E6932" w:rsidP="003E693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 к Порядку</w:t>
      </w:r>
    </w:p>
    <w:p w:rsidR="003E6932" w:rsidRDefault="003E6932" w:rsidP="003E693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32" w:rsidRDefault="003E6932" w:rsidP="003E6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лист:</w:t>
      </w:r>
    </w:p>
    <w:p w:rsidR="003E6932" w:rsidRDefault="003E6932" w:rsidP="003E6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932" w:rsidRPr="003E6932" w:rsidRDefault="003E6932" w:rsidP="003E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32" w:rsidRPr="003E6932" w:rsidRDefault="003E6932" w:rsidP="003E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3E6932" w:rsidRDefault="003E6932" w:rsidP="003E6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уведомлений о возникшем конфликте интересов или о возможности его возникновения при исполнении должностных обязанностей 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организаций</w:t>
      </w:r>
    </w:p>
    <w:p w:rsidR="003E6932" w:rsidRDefault="003E6932" w:rsidP="003E6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932" w:rsidRDefault="003E6932" w:rsidP="003E6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932" w:rsidRDefault="003E6932" w:rsidP="003E69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3E6932" w:rsidRDefault="003E6932" w:rsidP="003E69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32" w:rsidRDefault="003E6932" w:rsidP="003E69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32" w:rsidRDefault="003E6932" w:rsidP="003E69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32" w:rsidRPr="003E6932" w:rsidRDefault="003E6932" w:rsidP="003E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 _______________</w:t>
      </w:r>
      <w:r w:rsidRPr="003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6932" w:rsidRDefault="003E6932" w:rsidP="003E69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3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</w:p>
    <w:p w:rsidR="003E6932" w:rsidRDefault="003E6932" w:rsidP="003E69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932" w:rsidRPr="003E6932" w:rsidRDefault="003E6932" w:rsidP="003E6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32" w:rsidRDefault="003E6932" w:rsidP="003E6932">
      <w:pPr>
        <w:rPr>
          <w:rFonts w:ascii="Times New Roman" w:hAnsi="Times New Roman" w:cs="Times New Roman"/>
          <w:sz w:val="28"/>
          <w:szCs w:val="28"/>
        </w:rPr>
      </w:pPr>
      <w:r w:rsidRPr="003E6932">
        <w:rPr>
          <w:rFonts w:ascii="Times New Roman" w:hAnsi="Times New Roman" w:cs="Times New Roman"/>
          <w:sz w:val="28"/>
          <w:szCs w:val="28"/>
        </w:rPr>
        <w:t>Последующие листы:</w:t>
      </w:r>
    </w:p>
    <w:p w:rsidR="003E6932" w:rsidRDefault="003E6932" w:rsidP="003E69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"/>
        <w:gridCol w:w="1709"/>
        <w:gridCol w:w="1877"/>
        <w:gridCol w:w="1877"/>
        <w:gridCol w:w="1762"/>
        <w:gridCol w:w="1968"/>
      </w:tblGrid>
      <w:tr w:rsidR="003E6932" w:rsidRPr="003E6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932" w:rsidRPr="003E6932" w:rsidRDefault="003E6932" w:rsidP="003E6932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регистрации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инициалы,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лица,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подавшего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инициалы,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лица,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принявшего</w:t>
            </w:r>
          </w:p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 лица, принявшего уведомление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3E6932" w:rsidRPr="003E6932" w:rsidTr="003E6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6932" w:rsidRPr="003E6932" w:rsidRDefault="003E6932" w:rsidP="003E69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6932" w:rsidRPr="003E6932" w:rsidRDefault="003E6932" w:rsidP="003E69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6932" w:rsidRPr="003E6932" w:rsidRDefault="003E6932" w:rsidP="003E69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6932" w:rsidRPr="003E6932" w:rsidRDefault="003E6932" w:rsidP="003E69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6932" w:rsidRPr="003E6932" w:rsidRDefault="003E6932" w:rsidP="003E69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6932" w:rsidRPr="003E6932" w:rsidRDefault="003E6932" w:rsidP="003E69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3E6932" w:rsidRPr="003E6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32" w:rsidRPr="003E6932" w:rsidRDefault="003E6932" w:rsidP="003E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3E6932" w:rsidRPr="003E6932" w:rsidRDefault="003E6932" w:rsidP="003E6932">
      <w:pPr>
        <w:rPr>
          <w:rFonts w:ascii="Times New Roman" w:hAnsi="Times New Roman" w:cs="Times New Roman"/>
          <w:sz w:val="28"/>
          <w:szCs w:val="28"/>
        </w:rPr>
      </w:pPr>
    </w:p>
    <w:sectPr w:rsidR="003E6932" w:rsidRPr="003E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E7AFA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4BBE2E1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25710D1D"/>
    <w:multiLevelType w:val="multilevel"/>
    <w:tmpl w:val="099C04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53"/>
    <w:rsid w:val="00234A3E"/>
    <w:rsid w:val="00317591"/>
    <w:rsid w:val="00395B08"/>
    <w:rsid w:val="003E6932"/>
    <w:rsid w:val="00684B53"/>
    <w:rsid w:val="007C7BCC"/>
    <w:rsid w:val="00D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424F-F3FA-44E9-B384-80E0D95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159" TargetMode="External"/><Relationship Id="rId13" Type="http://schemas.openxmlformats.org/officeDocument/2006/relationships/hyperlink" Target="http://nla-service.minjust.ru:8080/rnla-links/ws/content/act/9aa48369-618a-4bb4-b4b8-ae15f2b7ebf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ead16e0f-4770-4a2c-b13b-55e42f696b37.html" TargetMode="External"/><Relationship Id="rId12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aa48369-618a-4bb4-b4b8-ae15f2b7ebf6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64" TargetMode="External"/><Relationship Id="rId14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2023-06-20T04:09:00Z</cp:lastPrinted>
  <dcterms:created xsi:type="dcterms:W3CDTF">2023-06-20T03:12:00Z</dcterms:created>
  <dcterms:modified xsi:type="dcterms:W3CDTF">2023-06-20T04:09:00Z</dcterms:modified>
</cp:coreProperties>
</file>