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FB6" w:rsidRPr="00550FB6" w:rsidRDefault="00550FB6" w:rsidP="00550FB6">
      <w:pPr>
        <w:jc w:val="center"/>
      </w:pPr>
      <w:r w:rsidRPr="00550FB6">
        <w:rPr>
          <w:noProof/>
          <w:lang w:eastAsia="ru-RU"/>
        </w:rPr>
        <w:drawing>
          <wp:inline distT="0" distB="0" distL="0" distR="0" wp14:anchorId="52DC99CE" wp14:editId="74056234">
            <wp:extent cx="581025" cy="7239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FB6" w:rsidRPr="002B2962" w:rsidRDefault="00550FB6" w:rsidP="00550FB6">
      <w:pPr>
        <w:rPr>
          <w:rFonts w:ascii="Arial" w:hAnsi="Arial" w:cs="Arial"/>
          <w:b/>
          <w:sz w:val="24"/>
          <w:szCs w:val="24"/>
        </w:rPr>
      </w:pPr>
    </w:p>
    <w:p w:rsidR="00550FB6" w:rsidRPr="002B2962" w:rsidRDefault="00550FB6" w:rsidP="00550FB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B2962">
        <w:rPr>
          <w:rFonts w:ascii="Arial" w:hAnsi="Arial" w:cs="Arial"/>
          <w:b/>
          <w:sz w:val="24"/>
          <w:szCs w:val="24"/>
        </w:rPr>
        <w:t>НИКОЛЬСКИЙ СЕЛЬСКИЙ СОВЕТ ДЕПУТАТОВ</w:t>
      </w:r>
    </w:p>
    <w:p w:rsidR="00550FB6" w:rsidRPr="002B2962" w:rsidRDefault="00550FB6" w:rsidP="00550FB6">
      <w:pPr>
        <w:pBdr>
          <w:bottom w:val="single" w:sz="12" w:space="1" w:color="auto"/>
        </w:pBdr>
        <w:spacing w:after="0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2B2962">
        <w:rPr>
          <w:rFonts w:ascii="Arial" w:hAnsi="Arial" w:cs="Arial"/>
          <w:b/>
          <w:sz w:val="24"/>
          <w:szCs w:val="24"/>
        </w:rPr>
        <w:t>Емельяновского</w:t>
      </w:r>
      <w:proofErr w:type="spellEnd"/>
      <w:r w:rsidRPr="002B2962">
        <w:rPr>
          <w:rFonts w:ascii="Arial" w:hAnsi="Arial" w:cs="Arial"/>
          <w:b/>
          <w:sz w:val="24"/>
          <w:szCs w:val="24"/>
        </w:rPr>
        <w:t xml:space="preserve"> района Красноярского края</w:t>
      </w:r>
    </w:p>
    <w:p w:rsidR="00550FB6" w:rsidRPr="002B2962" w:rsidRDefault="00550FB6" w:rsidP="00550FB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50FB6" w:rsidRPr="002B2962" w:rsidRDefault="00550FB6" w:rsidP="00550FB6">
      <w:pPr>
        <w:jc w:val="center"/>
        <w:rPr>
          <w:rFonts w:ascii="Arial" w:hAnsi="Arial" w:cs="Arial"/>
          <w:sz w:val="24"/>
          <w:szCs w:val="24"/>
        </w:rPr>
      </w:pPr>
      <w:r w:rsidRPr="002B2962">
        <w:rPr>
          <w:rFonts w:ascii="Arial" w:hAnsi="Arial" w:cs="Arial"/>
          <w:sz w:val="24"/>
          <w:szCs w:val="24"/>
        </w:rPr>
        <w:t>Р Е Ш Е Н И Е</w:t>
      </w:r>
    </w:p>
    <w:p w:rsidR="00550FB6" w:rsidRPr="002B2962" w:rsidRDefault="00550FB6" w:rsidP="00550FB6">
      <w:pPr>
        <w:rPr>
          <w:rFonts w:ascii="Arial" w:hAnsi="Arial" w:cs="Arial"/>
          <w:sz w:val="24"/>
          <w:szCs w:val="24"/>
        </w:rPr>
      </w:pPr>
    </w:p>
    <w:p w:rsidR="00550FB6" w:rsidRPr="002B2962" w:rsidRDefault="00371EFA" w:rsidP="00550FB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15.02.2024</w:t>
      </w:r>
      <w:r w:rsidR="00550FB6" w:rsidRPr="002B2962">
        <w:rPr>
          <w:rFonts w:ascii="Arial" w:hAnsi="Arial" w:cs="Arial"/>
          <w:sz w:val="24"/>
          <w:szCs w:val="24"/>
        </w:rPr>
        <w:t xml:space="preserve">г.                                  с. Никольское                                   № </w:t>
      </w:r>
      <w:r>
        <w:rPr>
          <w:rFonts w:ascii="Arial" w:hAnsi="Arial" w:cs="Arial"/>
          <w:sz w:val="24"/>
          <w:szCs w:val="24"/>
        </w:rPr>
        <w:t>40-131</w:t>
      </w:r>
      <w:bookmarkStart w:id="0" w:name="_GoBack"/>
      <w:bookmarkEnd w:id="0"/>
      <w:r w:rsidR="006967BC" w:rsidRPr="002B2962">
        <w:rPr>
          <w:rFonts w:ascii="Arial" w:hAnsi="Arial" w:cs="Arial"/>
          <w:sz w:val="24"/>
          <w:szCs w:val="24"/>
        </w:rPr>
        <w:t>Р</w:t>
      </w:r>
    </w:p>
    <w:p w:rsidR="00550FB6" w:rsidRPr="002B2962" w:rsidRDefault="00550FB6" w:rsidP="00550FB6">
      <w:pPr>
        <w:rPr>
          <w:rFonts w:ascii="Arial" w:hAnsi="Arial" w:cs="Arial"/>
          <w:sz w:val="24"/>
          <w:szCs w:val="24"/>
        </w:rPr>
      </w:pPr>
    </w:p>
    <w:p w:rsidR="00550FB6" w:rsidRPr="002B2962" w:rsidRDefault="00550FB6" w:rsidP="00550FB6">
      <w:pPr>
        <w:jc w:val="both"/>
        <w:rPr>
          <w:rFonts w:ascii="Arial" w:hAnsi="Arial" w:cs="Arial"/>
          <w:sz w:val="24"/>
          <w:szCs w:val="24"/>
        </w:rPr>
      </w:pPr>
      <w:r w:rsidRPr="002B2962">
        <w:rPr>
          <w:rFonts w:ascii="Arial" w:hAnsi="Arial" w:cs="Arial"/>
          <w:sz w:val="24"/>
          <w:szCs w:val="24"/>
        </w:rPr>
        <w:t xml:space="preserve">О внесении изменений в решение Никольского </w:t>
      </w:r>
      <w:r w:rsidR="006379CB" w:rsidRPr="002B2962">
        <w:rPr>
          <w:rFonts w:ascii="Arial" w:hAnsi="Arial" w:cs="Arial"/>
          <w:sz w:val="24"/>
          <w:szCs w:val="24"/>
        </w:rPr>
        <w:t>сельского С</w:t>
      </w:r>
      <w:r w:rsidR="00702EE5" w:rsidRPr="002B2962">
        <w:rPr>
          <w:rFonts w:ascii="Arial" w:hAnsi="Arial" w:cs="Arial"/>
          <w:sz w:val="24"/>
          <w:szCs w:val="24"/>
        </w:rPr>
        <w:t>овета депутатов №5</w:t>
      </w:r>
      <w:r w:rsidRPr="002B2962">
        <w:rPr>
          <w:rFonts w:ascii="Arial" w:hAnsi="Arial" w:cs="Arial"/>
          <w:sz w:val="24"/>
          <w:szCs w:val="24"/>
        </w:rPr>
        <w:t>-8</w:t>
      </w:r>
      <w:r w:rsidR="00702EE5" w:rsidRPr="002B2962">
        <w:rPr>
          <w:rFonts w:ascii="Arial" w:hAnsi="Arial" w:cs="Arial"/>
          <w:sz w:val="24"/>
          <w:szCs w:val="24"/>
        </w:rPr>
        <w:t>Р от 30</w:t>
      </w:r>
      <w:r w:rsidRPr="002B2962">
        <w:rPr>
          <w:rFonts w:ascii="Arial" w:hAnsi="Arial" w:cs="Arial"/>
          <w:sz w:val="24"/>
          <w:szCs w:val="24"/>
        </w:rPr>
        <w:t>.1</w:t>
      </w:r>
      <w:r w:rsidR="00702EE5" w:rsidRPr="002B2962">
        <w:rPr>
          <w:rFonts w:ascii="Arial" w:hAnsi="Arial" w:cs="Arial"/>
          <w:sz w:val="24"/>
          <w:szCs w:val="24"/>
        </w:rPr>
        <w:t>1</w:t>
      </w:r>
      <w:r w:rsidRPr="002B2962">
        <w:rPr>
          <w:rFonts w:ascii="Arial" w:hAnsi="Arial" w:cs="Arial"/>
          <w:sz w:val="24"/>
          <w:szCs w:val="24"/>
        </w:rPr>
        <w:t>.20</w:t>
      </w:r>
      <w:r w:rsidR="00702EE5" w:rsidRPr="002B2962">
        <w:rPr>
          <w:rFonts w:ascii="Arial" w:hAnsi="Arial" w:cs="Arial"/>
          <w:sz w:val="24"/>
          <w:szCs w:val="24"/>
        </w:rPr>
        <w:t xml:space="preserve">15 </w:t>
      </w:r>
      <w:r w:rsidRPr="002B2962">
        <w:rPr>
          <w:rFonts w:ascii="Arial" w:hAnsi="Arial" w:cs="Arial"/>
          <w:sz w:val="24"/>
          <w:szCs w:val="24"/>
        </w:rPr>
        <w:t xml:space="preserve">г. «Об </w:t>
      </w:r>
      <w:r w:rsidR="00702EE5" w:rsidRPr="002B2962">
        <w:rPr>
          <w:rFonts w:ascii="Arial" w:hAnsi="Arial" w:cs="Arial"/>
          <w:sz w:val="24"/>
          <w:szCs w:val="24"/>
        </w:rPr>
        <w:t>установлении ставок земельного налога</w:t>
      </w:r>
      <w:r w:rsidRPr="002B2962">
        <w:rPr>
          <w:rFonts w:ascii="Arial" w:hAnsi="Arial" w:cs="Arial"/>
          <w:sz w:val="24"/>
          <w:szCs w:val="24"/>
        </w:rPr>
        <w:t>»</w:t>
      </w:r>
    </w:p>
    <w:p w:rsidR="00DC3020" w:rsidRPr="002B2962" w:rsidRDefault="00702EE5" w:rsidP="00550FB6">
      <w:pPr>
        <w:jc w:val="both"/>
        <w:rPr>
          <w:rFonts w:ascii="Arial" w:hAnsi="Arial" w:cs="Arial"/>
          <w:sz w:val="24"/>
          <w:szCs w:val="24"/>
        </w:rPr>
      </w:pPr>
      <w:r w:rsidRPr="002B2962">
        <w:rPr>
          <w:rFonts w:ascii="Arial" w:hAnsi="Arial" w:cs="Arial"/>
          <w:sz w:val="24"/>
          <w:szCs w:val="24"/>
        </w:rPr>
        <w:t xml:space="preserve">        В соответствии Ф</w:t>
      </w:r>
      <w:r w:rsidR="00550FB6" w:rsidRPr="002B2962">
        <w:rPr>
          <w:rFonts w:ascii="Arial" w:hAnsi="Arial" w:cs="Arial"/>
          <w:sz w:val="24"/>
          <w:szCs w:val="24"/>
        </w:rPr>
        <w:t xml:space="preserve">едеральным законом от 06.10.2003 № 131-ФЗ «Об общих принципах организации местного самоуправления в Российской Федерации», </w:t>
      </w:r>
      <w:r w:rsidR="00DC3020" w:rsidRPr="002B2962">
        <w:rPr>
          <w:rFonts w:ascii="Arial" w:hAnsi="Arial" w:cs="Arial"/>
          <w:sz w:val="24"/>
          <w:szCs w:val="24"/>
        </w:rPr>
        <w:t>статьей 387</w:t>
      </w:r>
      <w:r w:rsidR="00D04DC1" w:rsidRPr="002B2962">
        <w:rPr>
          <w:rFonts w:ascii="Arial" w:hAnsi="Arial" w:cs="Arial"/>
          <w:sz w:val="24"/>
          <w:szCs w:val="24"/>
        </w:rPr>
        <w:t>, 394</w:t>
      </w:r>
      <w:r w:rsidR="00DC3020" w:rsidRPr="002B2962">
        <w:rPr>
          <w:rFonts w:ascii="Arial" w:hAnsi="Arial" w:cs="Arial"/>
          <w:sz w:val="24"/>
          <w:szCs w:val="24"/>
        </w:rPr>
        <w:t xml:space="preserve"> Налогового кодекса Российской Федерации</w:t>
      </w:r>
      <w:r w:rsidR="00550FB6" w:rsidRPr="002B2962">
        <w:rPr>
          <w:rFonts w:ascii="Arial" w:hAnsi="Arial" w:cs="Arial"/>
          <w:sz w:val="24"/>
          <w:szCs w:val="24"/>
        </w:rPr>
        <w:t>, Уставом Никольского сельсовета,</w:t>
      </w:r>
      <w:r w:rsidRPr="002B2962">
        <w:rPr>
          <w:rFonts w:ascii="Arial" w:hAnsi="Arial" w:cs="Arial"/>
          <w:sz w:val="24"/>
          <w:szCs w:val="24"/>
        </w:rPr>
        <w:t xml:space="preserve"> </w:t>
      </w:r>
      <w:r w:rsidR="00550FB6" w:rsidRPr="002B2962">
        <w:rPr>
          <w:rFonts w:ascii="Arial" w:hAnsi="Arial" w:cs="Arial"/>
          <w:sz w:val="24"/>
          <w:szCs w:val="24"/>
        </w:rPr>
        <w:t xml:space="preserve">Никольский сельский Совет депутатов </w:t>
      </w:r>
    </w:p>
    <w:p w:rsidR="00550FB6" w:rsidRPr="002B2962" w:rsidRDefault="00550FB6" w:rsidP="00550FB6">
      <w:pPr>
        <w:jc w:val="both"/>
        <w:rPr>
          <w:rFonts w:ascii="Arial" w:hAnsi="Arial" w:cs="Arial"/>
          <w:sz w:val="24"/>
          <w:szCs w:val="24"/>
        </w:rPr>
      </w:pPr>
      <w:r w:rsidRPr="002B2962">
        <w:rPr>
          <w:rFonts w:ascii="Arial" w:hAnsi="Arial" w:cs="Arial"/>
          <w:sz w:val="24"/>
          <w:szCs w:val="24"/>
        </w:rPr>
        <w:t>РЕШИЛ:</w:t>
      </w:r>
    </w:p>
    <w:p w:rsidR="00550FB6" w:rsidRPr="002B2962" w:rsidRDefault="00550FB6" w:rsidP="00414F8E">
      <w:pPr>
        <w:pStyle w:val="a3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2B2962">
        <w:rPr>
          <w:rFonts w:ascii="Arial" w:hAnsi="Arial" w:cs="Arial"/>
          <w:sz w:val="24"/>
          <w:szCs w:val="24"/>
        </w:rPr>
        <w:t xml:space="preserve">Внести в решение Никольского </w:t>
      </w:r>
      <w:r w:rsidR="006379CB" w:rsidRPr="002B2962">
        <w:rPr>
          <w:rFonts w:ascii="Arial" w:hAnsi="Arial" w:cs="Arial"/>
          <w:sz w:val="24"/>
          <w:szCs w:val="24"/>
        </w:rPr>
        <w:t>сельского С</w:t>
      </w:r>
      <w:r w:rsidRPr="002B2962">
        <w:rPr>
          <w:rFonts w:ascii="Arial" w:hAnsi="Arial" w:cs="Arial"/>
          <w:sz w:val="24"/>
          <w:szCs w:val="24"/>
        </w:rPr>
        <w:t xml:space="preserve">овета депутатов </w:t>
      </w:r>
      <w:r w:rsidR="00702EE5" w:rsidRPr="002B2962">
        <w:rPr>
          <w:rFonts w:ascii="Arial" w:hAnsi="Arial" w:cs="Arial"/>
          <w:sz w:val="24"/>
          <w:szCs w:val="24"/>
        </w:rPr>
        <w:t>№5-8Р от 30.11.2015 г. «Об установлении ставок земельного налога»</w:t>
      </w:r>
      <w:r w:rsidRPr="002B2962">
        <w:rPr>
          <w:rFonts w:ascii="Arial" w:hAnsi="Arial" w:cs="Arial"/>
          <w:sz w:val="24"/>
          <w:szCs w:val="24"/>
        </w:rPr>
        <w:t xml:space="preserve"> </w:t>
      </w:r>
      <w:r w:rsidR="00DC3020" w:rsidRPr="002B2962">
        <w:rPr>
          <w:rFonts w:ascii="Arial" w:hAnsi="Arial" w:cs="Arial"/>
          <w:sz w:val="24"/>
          <w:szCs w:val="24"/>
        </w:rPr>
        <w:t>следующе</w:t>
      </w:r>
      <w:r w:rsidR="00D04DC1" w:rsidRPr="002B2962">
        <w:rPr>
          <w:rFonts w:ascii="Arial" w:hAnsi="Arial" w:cs="Arial"/>
          <w:sz w:val="24"/>
          <w:szCs w:val="24"/>
        </w:rPr>
        <w:t>е</w:t>
      </w:r>
      <w:r w:rsidR="00DC3020" w:rsidRPr="002B2962">
        <w:rPr>
          <w:rFonts w:ascii="Arial" w:hAnsi="Arial" w:cs="Arial"/>
          <w:sz w:val="24"/>
          <w:szCs w:val="24"/>
        </w:rPr>
        <w:t xml:space="preserve"> </w:t>
      </w:r>
      <w:r w:rsidR="00D04DC1" w:rsidRPr="002B2962">
        <w:rPr>
          <w:rFonts w:ascii="Arial" w:hAnsi="Arial" w:cs="Arial"/>
          <w:sz w:val="24"/>
          <w:szCs w:val="24"/>
        </w:rPr>
        <w:t>изменение</w:t>
      </w:r>
      <w:r w:rsidR="00DC3020" w:rsidRPr="002B2962">
        <w:rPr>
          <w:rFonts w:ascii="Arial" w:hAnsi="Arial" w:cs="Arial"/>
          <w:sz w:val="24"/>
          <w:szCs w:val="24"/>
        </w:rPr>
        <w:t>:</w:t>
      </w:r>
    </w:p>
    <w:p w:rsidR="00DC3020" w:rsidRPr="002B2962" w:rsidRDefault="00DC3020" w:rsidP="00DC3020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2B2962">
        <w:rPr>
          <w:rFonts w:ascii="Arial" w:hAnsi="Arial" w:cs="Arial"/>
          <w:sz w:val="24"/>
          <w:szCs w:val="24"/>
        </w:rPr>
        <w:t xml:space="preserve">- </w:t>
      </w:r>
      <w:r w:rsidR="002B2962" w:rsidRPr="002B2962">
        <w:rPr>
          <w:rFonts w:ascii="Arial" w:hAnsi="Arial" w:cs="Arial"/>
          <w:sz w:val="24"/>
          <w:szCs w:val="24"/>
        </w:rPr>
        <w:t>в пункте 2.1 раздела 2 Решения третий абзац изложить в следующей редакции:</w:t>
      </w:r>
    </w:p>
    <w:p w:rsidR="002B2962" w:rsidRPr="002B2962" w:rsidRDefault="002B2962" w:rsidP="00DC3020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2B2962">
        <w:rPr>
          <w:rFonts w:ascii="Arial" w:hAnsi="Arial" w:cs="Arial"/>
          <w:sz w:val="24"/>
          <w:szCs w:val="24"/>
        </w:rPr>
        <w:t>«-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приходящегося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деятельности);"</w:t>
      </w:r>
    </w:p>
    <w:p w:rsidR="00A06490" w:rsidRPr="002B2962" w:rsidRDefault="00DC3020" w:rsidP="00414F8E">
      <w:pPr>
        <w:pStyle w:val="a3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2B2962">
        <w:rPr>
          <w:rFonts w:ascii="Arial" w:hAnsi="Arial" w:cs="Arial"/>
          <w:sz w:val="24"/>
          <w:szCs w:val="24"/>
        </w:rPr>
        <w:t>Решение вступает в силу со дня, следующего за днем его официального опубликования в газете «</w:t>
      </w:r>
      <w:proofErr w:type="spellStart"/>
      <w:r w:rsidRPr="002B2962">
        <w:rPr>
          <w:rFonts w:ascii="Arial" w:hAnsi="Arial" w:cs="Arial"/>
          <w:sz w:val="24"/>
          <w:szCs w:val="24"/>
        </w:rPr>
        <w:t>Емельяновские</w:t>
      </w:r>
      <w:proofErr w:type="spellEnd"/>
      <w:r w:rsidRPr="002B2962">
        <w:rPr>
          <w:rFonts w:ascii="Arial" w:hAnsi="Arial" w:cs="Arial"/>
          <w:sz w:val="24"/>
          <w:szCs w:val="24"/>
        </w:rPr>
        <w:t xml:space="preserve"> веси» и на официальном сайте администрации Никольского сельсовета</w:t>
      </w:r>
      <w:r w:rsidR="00B4393F">
        <w:rPr>
          <w:rFonts w:ascii="Arial" w:hAnsi="Arial" w:cs="Arial"/>
          <w:sz w:val="24"/>
          <w:szCs w:val="24"/>
        </w:rPr>
        <w:t xml:space="preserve"> в информационно-телекоммуникационной сети «Интернет».</w:t>
      </w:r>
    </w:p>
    <w:p w:rsidR="00E575B2" w:rsidRPr="002B2962" w:rsidRDefault="00E575B2" w:rsidP="00414F8E">
      <w:pPr>
        <w:pStyle w:val="a3"/>
        <w:numPr>
          <w:ilvl w:val="0"/>
          <w:numId w:val="1"/>
        </w:numPr>
        <w:ind w:left="0" w:firstLine="709"/>
        <w:rPr>
          <w:rFonts w:ascii="Arial" w:hAnsi="Arial" w:cs="Arial"/>
          <w:sz w:val="24"/>
          <w:szCs w:val="24"/>
        </w:rPr>
      </w:pPr>
      <w:r w:rsidRPr="002B2962">
        <w:rPr>
          <w:rFonts w:ascii="Arial" w:hAnsi="Arial" w:cs="Arial"/>
          <w:sz w:val="24"/>
          <w:szCs w:val="24"/>
        </w:rPr>
        <w:t>Контроль исполнения настоящего Решения оставляю за собой.</w:t>
      </w:r>
    </w:p>
    <w:p w:rsidR="00A06490" w:rsidRPr="002B2962" w:rsidRDefault="00A06490" w:rsidP="00A06490">
      <w:pPr>
        <w:jc w:val="both"/>
        <w:rPr>
          <w:rFonts w:ascii="Arial" w:hAnsi="Arial" w:cs="Arial"/>
          <w:sz w:val="24"/>
          <w:szCs w:val="24"/>
        </w:rPr>
      </w:pPr>
    </w:p>
    <w:p w:rsidR="00A06490" w:rsidRPr="002B2962" w:rsidRDefault="00A06490" w:rsidP="00B4393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B2962">
        <w:rPr>
          <w:rFonts w:ascii="Arial" w:hAnsi="Arial" w:cs="Arial"/>
          <w:sz w:val="24"/>
          <w:szCs w:val="24"/>
        </w:rPr>
        <w:t>Председатель Никольского                                          Глава Никольского</w:t>
      </w:r>
    </w:p>
    <w:p w:rsidR="00B4393F" w:rsidRDefault="00A06490" w:rsidP="00B4393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B2962">
        <w:rPr>
          <w:rFonts w:ascii="Arial" w:hAnsi="Arial" w:cs="Arial"/>
          <w:sz w:val="24"/>
          <w:szCs w:val="24"/>
        </w:rPr>
        <w:t>сельского Совета депутатов                                         сельсовета</w:t>
      </w:r>
    </w:p>
    <w:p w:rsidR="00B4393F" w:rsidRDefault="00B4393F" w:rsidP="00B4393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06490" w:rsidRPr="002B2962" w:rsidRDefault="00A06490" w:rsidP="00B4393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B2962">
        <w:rPr>
          <w:rFonts w:ascii="Arial" w:hAnsi="Arial" w:cs="Arial"/>
          <w:sz w:val="24"/>
          <w:szCs w:val="24"/>
        </w:rPr>
        <w:t xml:space="preserve">________________ </w:t>
      </w:r>
      <w:proofErr w:type="spellStart"/>
      <w:r w:rsidRPr="002B2962">
        <w:rPr>
          <w:rFonts w:ascii="Arial" w:hAnsi="Arial" w:cs="Arial"/>
          <w:sz w:val="24"/>
          <w:szCs w:val="24"/>
        </w:rPr>
        <w:t>А.А.Ожиганов</w:t>
      </w:r>
      <w:proofErr w:type="spellEnd"/>
      <w:r w:rsidRPr="002B2962">
        <w:rPr>
          <w:rFonts w:ascii="Arial" w:hAnsi="Arial" w:cs="Arial"/>
          <w:sz w:val="24"/>
          <w:szCs w:val="24"/>
        </w:rPr>
        <w:t xml:space="preserve">                               ____________ В.Ю. </w:t>
      </w:r>
      <w:proofErr w:type="spellStart"/>
      <w:r w:rsidRPr="002B2962">
        <w:rPr>
          <w:rFonts w:ascii="Arial" w:hAnsi="Arial" w:cs="Arial"/>
          <w:sz w:val="24"/>
          <w:szCs w:val="24"/>
        </w:rPr>
        <w:t>Экель</w:t>
      </w:r>
      <w:proofErr w:type="spellEnd"/>
    </w:p>
    <w:p w:rsidR="00550FB6" w:rsidRPr="002B2962" w:rsidRDefault="00550FB6" w:rsidP="00A06490">
      <w:pPr>
        <w:ind w:left="142" w:firstLine="709"/>
        <w:rPr>
          <w:rFonts w:ascii="Arial" w:hAnsi="Arial" w:cs="Arial"/>
          <w:sz w:val="24"/>
          <w:szCs w:val="24"/>
        </w:rPr>
      </w:pPr>
    </w:p>
    <w:sectPr w:rsidR="00550FB6" w:rsidRPr="002B2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C92026"/>
    <w:multiLevelType w:val="multilevel"/>
    <w:tmpl w:val="B7DE5C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985"/>
    <w:rsid w:val="002B2962"/>
    <w:rsid w:val="00371EFA"/>
    <w:rsid w:val="003D7F79"/>
    <w:rsid w:val="00414F8E"/>
    <w:rsid w:val="00420CB1"/>
    <w:rsid w:val="00445985"/>
    <w:rsid w:val="00550FB6"/>
    <w:rsid w:val="006379CB"/>
    <w:rsid w:val="006660B3"/>
    <w:rsid w:val="006967BC"/>
    <w:rsid w:val="00702EE5"/>
    <w:rsid w:val="00752A95"/>
    <w:rsid w:val="00A06490"/>
    <w:rsid w:val="00AA0721"/>
    <w:rsid w:val="00B4393F"/>
    <w:rsid w:val="00B75571"/>
    <w:rsid w:val="00C1084B"/>
    <w:rsid w:val="00C31C9C"/>
    <w:rsid w:val="00D04DC1"/>
    <w:rsid w:val="00DC3020"/>
    <w:rsid w:val="00E575B2"/>
    <w:rsid w:val="00FA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5E4762-43D5-40ED-AA07-477CFC4E9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F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67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67BC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C1084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unhideWhenUsed/>
    <w:rsid w:val="00B755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20</cp:revision>
  <cp:lastPrinted>2024-02-15T06:24:00Z</cp:lastPrinted>
  <dcterms:created xsi:type="dcterms:W3CDTF">2022-05-24T06:59:00Z</dcterms:created>
  <dcterms:modified xsi:type="dcterms:W3CDTF">2024-02-15T06:24:00Z</dcterms:modified>
</cp:coreProperties>
</file>