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675149" w:rsidP="00933ADE">
      <w:pPr>
        <w:rPr>
          <w:b/>
        </w:rPr>
      </w:pPr>
      <w:r>
        <w:rPr>
          <w:sz w:val="28"/>
          <w:szCs w:val="28"/>
        </w:rPr>
        <w:t>05</w:t>
      </w:r>
      <w:r w:rsidR="00FE1736">
        <w:rPr>
          <w:sz w:val="28"/>
          <w:szCs w:val="28"/>
        </w:rPr>
        <w:t>.</w:t>
      </w:r>
      <w:r w:rsidR="009D1FD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E1736">
        <w:rPr>
          <w:sz w:val="28"/>
          <w:szCs w:val="28"/>
        </w:rPr>
        <w:t>.202</w:t>
      </w:r>
      <w:r w:rsidR="009D1FD0">
        <w:rPr>
          <w:sz w:val="28"/>
          <w:szCs w:val="28"/>
        </w:rPr>
        <w:t>3</w:t>
      </w:r>
      <w:r w:rsidR="00FE1736">
        <w:rPr>
          <w:sz w:val="28"/>
          <w:szCs w:val="28"/>
        </w:rPr>
        <w:t xml:space="preserve">г. </w:t>
      </w:r>
      <w:r w:rsidR="00933ADE" w:rsidRPr="00BF14F6">
        <w:rPr>
          <w:sz w:val="28"/>
          <w:szCs w:val="28"/>
        </w:rPr>
        <w:t xml:space="preserve">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 w:rsidR="009D1FD0">
        <w:rPr>
          <w:sz w:val="28"/>
          <w:szCs w:val="28"/>
        </w:rPr>
        <w:t>№</w:t>
      </w:r>
      <w:r w:rsidR="00AA583E">
        <w:rPr>
          <w:sz w:val="28"/>
          <w:szCs w:val="28"/>
        </w:rPr>
        <w:t>3</w:t>
      </w:r>
      <w:r w:rsidR="00EB2E3A">
        <w:rPr>
          <w:sz w:val="28"/>
          <w:szCs w:val="28"/>
        </w:rPr>
        <w:t>1</w:t>
      </w:r>
      <w:r w:rsidR="00AA583E">
        <w:rPr>
          <w:sz w:val="28"/>
          <w:szCs w:val="28"/>
        </w:rPr>
        <w:t>-9</w:t>
      </w:r>
      <w:r w:rsidR="0020430F">
        <w:rPr>
          <w:sz w:val="28"/>
          <w:szCs w:val="28"/>
        </w:rPr>
        <w:t>6</w:t>
      </w:r>
      <w:bookmarkStart w:id="0" w:name="_GoBack"/>
      <w:bookmarkEnd w:id="0"/>
      <w:r w:rsidR="00FE1736">
        <w:rPr>
          <w:sz w:val="28"/>
          <w:szCs w:val="28"/>
        </w:rPr>
        <w:t>Р</w:t>
      </w:r>
    </w:p>
    <w:p w:rsidR="008300D8" w:rsidRDefault="008300D8" w:rsidP="00B509F9"/>
    <w:p w:rsidR="00BD72C3" w:rsidRDefault="001C2619" w:rsidP="00BD72C3">
      <w:pPr>
        <w:ind w:firstLine="588"/>
        <w:jc w:val="both"/>
      </w:pPr>
      <w:r>
        <w:t>О внесении изменений в решение Никольского сельского Совета депутатов от 16.12.202</w:t>
      </w:r>
      <w:r w:rsidR="0081043F">
        <w:t>2</w:t>
      </w:r>
      <w:r>
        <w:t xml:space="preserve"> г. №27-84Р «</w:t>
      </w:r>
      <w:r w:rsidR="00BD72C3">
        <w:t>О бюджете Никольского сельсовета на 202</w:t>
      </w:r>
      <w:r w:rsidR="007D48B5">
        <w:t>3</w:t>
      </w:r>
      <w:r w:rsidR="00BD72C3">
        <w:t xml:space="preserve"> год и плановый </w:t>
      </w:r>
      <w:r w:rsidR="003D7691">
        <w:t>период 202</w:t>
      </w:r>
      <w:r w:rsidR="007D48B5">
        <w:t>4</w:t>
      </w:r>
      <w:r w:rsidR="00BD72C3">
        <w:t>– 202</w:t>
      </w:r>
      <w:r w:rsidR="007D48B5">
        <w:t>5</w:t>
      </w:r>
      <w:r w:rsidR="00BD72C3">
        <w:t xml:space="preserve"> годов»</w:t>
      </w:r>
    </w:p>
    <w:p w:rsidR="007D48B5" w:rsidRDefault="005E0117" w:rsidP="00BD72C3">
      <w:pPr>
        <w:ind w:firstLine="588"/>
        <w:jc w:val="both"/>
      </w:pPr>
      <w: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081F84" w:rsidRDefault="00081F84" w:rsidP="00BD72C3">
      <w:pPr>
        <w:ind w:firstLine="588"/>
        <w:jc w:val="both"/>
      </w:pPr>
      <w:r>
        <w:t>Внести в решение Никольского сельского Совета депутатов от 16.12.2021 г. №27-84Р «О бюджете Никольского сельсовета на 2023 год и плановый период 2024– 2025 годов» следующие изменения и дополнения:</w:t>
      </w:r>
    </w:p>
    <w:p w:rsidR="001C2619" w:rsidRDefault="001C2619" w:rsidP="001C2619">
      <w:pPr>
        <w:pStyle w:val="aa"/>
        <w:numPr>
          <w:ilvl w:val="0"/>
          <w:numId w:val="16"/>
        </w:numPr>
        <w:jc w:val="both"/>
      </w:pPr>
      <w:r>
        <w:t>Пункт 1 изложить в следующей редакции:</w:t>
      </w:r>
    </w:p>
    <w:p w:rsidR="00A91D30" w:rsidRDefault="001C2619" w:rsidP="007D629C">
      <w:pPr>
        <w:pStyle w:val="aa"/>
        <w:ind w:left="0" w:firstLine="709"/>
        <w:jc w:val="both"/>
      </w:pPr>
      <w:r>
        <w:t>«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D7114F">
        <w:t>25 159,398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D7114F">
        <w:rPr>
          <w:bCs/>
        </w:rPr>
        <w:t>27 755,514</w:t>
      </w:r>
      <w:r w:rsidR="00894025">
        <w:rPr>
          <w:bCs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8960E4">
        <w:t xml:space="preserve">в сумме </w:t>
      </w:r>
      <w:r w:rsidR="002A4E3D">
        <w:t>2 </w:t>
      </w:r>
      <w:r w:rsidR="00D7114F">
        <w:t>596</w:t>
      </w:r>
      <w:r w:rsidR="002A4E3D">
        <w:t>,</w:t>
      </w:r>
      <w:r w:rsidR="00D7114F">
        <w:t>1</w:t>
      </w:r>
      <w:r w:rsidR="004C732F">
        <w:t>16</w:t>
      </w:r>
      <w:r w:rsidR="005F5532">
        <w:t xml:space="preserve"> тыс.</w:t>
      </w:r>
      <w:r w:rsidR="008960E4">
        <w:t xml:space="preserve"> руб. согласно приложению</w:t>
      </w:r>
      <w:r w:rsidR="00A4498C" w:rsidRPr="00A4498C">
        <w:t xml:space="preserve"> 1</w:t>
      </w:r>
      <w:r w:rsidR="008960E4">
        <w:t xml:space="preserve"> к настоящему Решению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  <w:r w:rsidR="001C2619">
        <w:t>»</w:t>
      </w:r>
    </w:p>
    <w:p w:rsidR="001C2619" w:rsidRDefault="00A91D30" w:rsidP="00A91D30">
      <w:pPr>
        <w:ind w:firstLine="588"/>
        <w:jc w:val="both"/>
      </w:pPr>
      <w:r>
        <w:t xml:space="preserve">2.  </w:t>
      </w:r>
      <w:r w:rsidR="001C2619">
        <w:t>Пункт 2 изложить в следующей редакции:</w:t>
      </w:r>
    </w:p>
    <w:p w:rsidR="00A91D30" w:rsidRDefault="001C2619" w:rsidP="00A91D30">
      <w:pPr>
        <w:ind w:firstLine="588"/>
        <w:jc w:val="both"/>
      </w:pPr>
      <w:r>
        <w:t>«</w:t>
      </w:r>
      <w:r w:rsidR="00A91D30">
        <w:t>Утвердить о</w:t>
      </w:r>
      <w:r w:rsidR="00DA24D8">
        <w:t>сновные характеристики</w:t>
      </w:r>
      <w:r w:rsidR="00A91D30"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4</w:t>
      </w:r>
      <w:r w:rsidR="00E47909">
        <w:t xml:space="preserve"> год и на </w:t>
      </w:r>
      <w:r w:rsidR="0098399E">
        <w:t>202</w:t>
      </w:r>
      <w:r w:rsidR="007D48B5">
        <w:t>5</w:t>
      </w:r>
      <w:r w:rsidR="00A91D30"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7D48B5">
        <w:t>4</w:t>
      </w:r>
      <w:r w:rsidR="00FB59E5" w:rsidRPr="00642432">
        <w:t xml:space="preserve"> год в сумме </w:t>
      </w:r>
      <w:r w:rsidR="002A4E3D">
        <w:t>17 226,835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7D48B5">
        <w:t>5</w:t>
      </w:r>
      <w:r w:rsidR="00FB59E5" w:rsidRPr="004E0E76">
        <w:t xml:space="preserve"> год в сумме </w:t>
      </w:r>
      <w:r w:rsidR="002A4E3D">
        <w:t>17 356,335</w:t>
      </w:r>
      <w:r w:rsidR="00FB59E5">
        <w:t xml:space="preserve"> тыс. руб</w:t>
      </w:r>
      <w:r w:rsidR="00FB59E5" w:rsidRPr="004E0E76">
        <w:t>.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7D48B5">
        <w:t>4</w:t>
      </w:r>
      <w:r w:rsidRPr="00642432">
        <w:t xml:space="preserve"> год в сумме </w:t>
      </w:r>
      <w:r w:rsidR="002A4E3D">
        <w:t>17 226,835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7D48B5">
        <w:t>270,46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7D48B5">
        <w:t>5</w:t>
      </w:r>
      <w:r w:rsidRPr="004E0E76">
        <w:t xml:space="preserve"> год в сумме </w:t>
      </w:r>
      <w:r w:rsidR="005930C6">
        <w:t>1</w:t>
      </w:r>
      <w:r w:rsidR="004A5BC7">
        <w:t>7</w:t>
      </w:r>
      <w:r w:rsidR="005930C6">
        <w:t> </w:t>
      </w:r>
      <w:r w:rsidR="002A4E3D">
        <w:t>356</w:t>
      </w:r>
      <w:r w:rsidR="005930C6">
        <w:t>,</w:t>
      </w:r>
      <w:r w:rsidR="002A4E3D">
        <w:t>3</w:t>
      </w:r>
      <w:r w:rsidR="005930C6">
        <w:t>35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7D48B5">
        <w:t>546,335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  <w:r w:rsidR="008960E4">
        <w:t>;</w:t>
      </w:r>
    </w:p>
    <w:p w:rsidR="008960E4" w:rsidRPr="00F97467" w:rsidRDefault="008960E4" w:rsidP="00A91D30">
      <w:pPr>
        <w:ind w:firstLine="588"/>
        <w:jc w:val="both"/>
      </w:pPr>
      <w:r>
        <w:t>- дефицит бюджета Никольского сельсовета на плановый период 2024 и 2025 год 0 руб. согласно приложению 1 к настоящему Решению;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  <w:r w:rsidR="001C2619">
        <w:t>»</w:t>
      </w:r>
    </w:p>
    <w:p w:rsidR="001C2619" w:rsidRDefault="003B03A1" w:rsidP="007D48B5">
      <w:pPr>
        <w:jc w:val="both"/>
      </w:pPr>
      <w:r>
        <w:t xml:space="preserve">         </w:t>
      </w:r>
      <w:r w:rsidR="00242076">
        <w:t xml:space="preserve">3. </w:t>
      </w:r>
      <w:r w:rsidR="001C2619">
        <w:t>Пункт 3 изложить в следующей редакции:</w:t>
      </w:r>
    </w:p>
    <w:p w:rsidR="007D629C" w:rsidRDefault="007D629C" w:rsidP="007D629C">
      <w:pPr>
        <w:ind w:firstLine="709"/>
        <w:jc w:val="both"/>
      </w:pPr>
    </w:p>
    <w:p w:rsidR="00494ED8" w:rsidRDefault="001C2619" w:rsidP="007D629C">
      <w:pPr>
        <w:ind w:firstLine="709"/>
        <w:jc w:val="both"/>
      </w:pPr>
      <w:r>
        <w:lastRenderedPageBreak/>
        <w:t>«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7D48B5">
        <w:t>3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4</w:t>
      </w:r>
      <w:r w:rsidR="00494ED8">
        <w:t xml:space="preserve">. </w:t>
      </w:r>
      <w:r w:rsidR="007D48B5">
        <w:t xml:space="preserve"> </w:t>
      </w:r>
      <w:r w:rsidR="001C2619">
        <w:t>Пункт 4 изложить в следующей редакции:</w:t>
      </w:r>
    </w:p>
    <w:p w:rsidR="00494ED8" w:rsidRDefault="001C2619" w:rsidP="00A91D30">
      <w:pPr>
        <w:ind w:firstLine="588"/>
        <w:jc w:val="both"/>
      </w:pPr>
      <w:r>
        <w:t>«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494ED8">
        <w:t xml:space="preserve"> год и плановый период </w:t>
      </w:r>
      <w:r w:rsidR="0098399E">
        <w:t>202</w:t>
      </w:r>
      <w:r w:rsidR="007D48B5">
        <w:t>4</w:t>
      </w:r>
      <w:r w:rsidR="00494ED8">
        <w:t>-</w:t>
      </w:r>
      <w:r w:rsidR="0098399E">
        <w:t>202</w:t>
      </w:r>
      <w:r w:rsidR="007D48B5">
        <w:t>5</w:t>
      </w:r>
      <w:r w:rsidR="003D7691">
        <w:t xml:space="preserve"> </w:t>
      </w:r>
      <w:r w:rsidR="00494ED8">
        <w:t xml:space="preserve">годов согласно приложению </w:t>
      </w:r>
      <w:r w:rsidR="00393A2E">
        <w:t>3</w:t>
      </w:r>
      <w:r w:rsidR="007D48B5">
        <w:t xml:space="preserve"> к настоящему Ре</w:t>
      </w:r>
      <w:r w:rsidR="00494ED8">
        <w:t>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5</w:t>
      </w:r>
      <w:r w:rsidR="00251B8B">
        <w:t xml:space="preserve">. </w:t>
      </w:r>
      <w:r w:rsidR="001C2619">
        <w:t>Пункт 5 изложить в следующей редакции:</w:t>
      </w:r>
    </w:p>
    <w:p w:rsidR="00251B8B" w:rsidRDefault="001C2619" w:rsidP="00A91D30">
      <w:pPr>
        <w:ind w:firstLine="588"/>
        <w:jc w:val="both"/>
      </w:pPr>
      <w:r>
        <w:t>«</w:t>
      </w:r>
      <w:r w:rsidR="00251B8B">
        <w:t>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251B8B">
        <w:t xml:space="preserve"> годов согласно приложению </w:t>
      </w:r>
      <w:r w:rsidR="00393A2E">
        <w:t>4</w:t>
      </w:r>
      <w:r w:rsidR="00251B8B">
        <w:t xml:space="preserve"> к настоящему</w:t>
      </w:r>
      <w:r w:rsidR="007D48B5">
        <w:t xml:space="preserve"> Р</w:t>
      </w:r>
      <w:r w:rsidR="009C2D48">
        <w:t>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6</w:t>
      </w:r>
      <w:r w:rsidR="00A91D30">
        <w:t xml:space="preserve">. </w:t>
      </w:r>
      <w:r w:rsidR="001C2619">
        <w:t>Пункт 6 изложить в следующей редакции:</w:t>
      </w:r>
    </w:p>
    <w:p w:rsidR="00A91D30" w:rsidRDefault="001C2619" w:rsidP="00A91D30">
      <w:pPr>
        <w:ind w:firstLine="588"/>
        <w:jc w:val="both"/>
      </w:pPr>
      <w:r>
        <w:t>«</w:t>
      </w:r>
      <w:r w:rsidR="00A91D30">
        <w:t>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7D48B5">
        <w:t>3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 w:rsidR="00393A2E">
        <w:t>202</w:t>
      </w:r>
      <w:r w:rsidR="007D48B5">
        <w:t>4</w:t>
      </w:r>
      <w:r w:rsidR="00E47909">
        <w:t xml:space="preserve">- </w:t>
      </w:r>
      <w:r w:rsidR="0098399E">
        <w:t>202</w:t>
      </w:r>
      <w:r w:rsidR="007D48B5">
        <w:t>5</w:t>
      </w:r>
      <w:r w:rsidR="00E203E8">
        <w:t xml:space="preserve"> годов согласно приложению</w:t>
      </w:r>
      <w:r w:rsidR="00A91D30">
        <w:t xml:space="preserve"> </w:t>
      </w:r>
      <w:r w:rsidR="00393A2E">
        <w:t>5</w:t>
      </w:r>
      <w:r w:rsidR="00A91D30">
        <w:t xml:space="preserve"> к настоящему решению.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7</w:t>
      </w:r>
      <w:r w:rsidR="00A91D30" w:rsidRPr="00987840">
        <w:t xml:space="preserve">. </w:t>
      </w:r>
      <w:r w:rsidR="001C2619">
        <w:t>Пункт 7 изложить в следующей редакции:</w:t>
      </w:r>
    </w:p>
    <w:p w:rsidR="00242076" w:rsidRDefault="001C2619" w:rsidP="00A91D30">
      <w:pPr>
        <w:ind w:firstLine="588"/>
        <w:jc w:val="both"/>
      </w:pPr>
      <w:r>
        <w:t>«</w:t>
      </w:r>
      <w:r w:rsidR="00A91D30" w:rsidRPr="00987840">
        <w:t xml:space="preserve">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A91D30" w:rsidRPr="00987840">
        <w:t xml:space="preserve"> годов</w:t>
      </w:r>
      <w:r w:rsidR="00393A2E">
        <w:t xml:space="preserve"> согласно приложению 6</w:t>
      </w:r>
      <w:r w:rsidR="004C62B2">
        <w:t xml:space="preserve"> к настоящему решению.</w:t>
      </w:r>
      <w:r>
        <w:t>»</w:t>
      </w:r>
    </w:p>
    <w:p w:rsidR="00A91D30" w:rsidRDefault="00FB10FD" w:rsidP="00A91D30">
      <w:pPr>
        <w:jc w:val="both"/>
      </w:pPr>
      <w:r>
        <w:t xml:space="preserve">            8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</w:t>
      </w:r>
      <w:r w:rsidR="00FB10FD">
        <w:t>9</w:t>
      </w:r>
      <w:r>
        <w:t>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A91D30" w:rsidRDefault="00753757" w:rsidP="00753757">
      <w:pPr>
        <w:jc w:val="both"/>
      </w:pPr>
      <w:r>
        <w:t xml:space="preserve">            </w:t>
      </w:r>
      <w:r w:rsidR="00081F84">
        <w:t>1</w:t>
      </w:r>
      <w:r w:rsidR="00FB10FD">
        <w:t>0</w:t>
      </w:r>
      <w:r>
        <w:t>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7D629C" w:rsidRDefault="007D629C" w:rsidP="0016051B">
      <w:pPr>
        <w:jc w:val="both"/>
      </w:pPr>
    </w:p>
    <w:p w:rsidR="007D629C" w:rsidRDefault="007D629C" w:rsidP="0016051B">
      <w:pPr>
        <w:jc w:val="both"/>
      </w:pPr>
    </w:p>
    <w:p w:rsidR="00FB10FD" w:rsidRDefault="00FB10FD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7B42D4">
        <w:rPr>
          <w:sz w:val="20"/>
          <w:szCs w:val="20"/>
        </w:rPr>
        <w:t xml:space="preserve"> </w:t>
      </w:r>
      <w:r w:rsidR="00D7114F">
        <w:rPr>
          <w:sz w:val="20"/>
          <w:szCs w:val="20"/>
        </w:rPr>
        <w:t>05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D7114F">
        <w:rPr>
          <w:sz w:val="20"/>
          <w:szCs w:val="20"/>
        </w:rPr>
        <w:t>5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 xml:space="preserve">г.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</w:t>
      </w:r>
      <w:r w:rsidR="00EB2E3A">
        <w:rPr>
          <w:sz w:val="20"/>
          <w:szCs w:val="20"/>
        </w:rPr>
        <w:t>1</w:t>
      </w:r>
      <w:r w:rsidR="00AA583E">
        <w:rPr>
          <w:sz w:val="20"/>
          <w:szCs w:val="20"/>
        </w:rPr>
        <w:t>-9</w:t>
      </w:r>
      <w:r w:rsidR="00EB2E3A">
        <w:rPr>
          <w:sz w:val="20"/>
          <w:szCs w:val="20"/>
        </w:rPr>
        <w:t>6</w:t>
      </w:r>
      <w:r w:rsidR="00FE1736">
        <w:rPr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</w:t>
      </w:r>
      <w:r w:rsidR="00FB10FD">
        <w:rPr>
          <w:b/>
        </w:rPr>
        <w:t>3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FB10FD">
        <w:rPr>
          <w:b/>
        </w:rPr>
        <w:t>4</w:t>
      </w:r>
      <w:r w:rsidR="00E47909">
        <w:rPr>
          <w:b/>
        </w:rPr>
        <w:t>-</w:t>
      </w:r>
      <w:r w:rsidR="0098399E">
        <w:rPr>
          <w:b/>
        </w:rPr>
        <w:t>202</w:t>
      </w:r>
      <w:r w:rsidR="00FB10FD">
        <w:rPr>
          <w:b/>
        </w:rPr>
        <w:t>5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2"/>
        <w:gridCol w:w="440"/>
        <w:gridCol w:w="437"/>
        <w:gridCol w:w="437"/>
        <w:gridCol w:w="437"/>
        <w:gridCol w:w="437"/>
        <w:gridCol w:w="659"/>
        <w:gridCol w:w="573"/>
        <w:gridCol w:w="2311"/>
        <w:gridCol w:w="1265"/>
        <w:gridCol w:w="1347"/>
        <w:gridCol w:w="1303"/>
      </w:tblGrid>
      <w:tr w:rsidR="00291B5F" w:rsidTr="00C153EF">
        <w:trPr>
          <w:gridAfter w:val="6"/>
          <w:wAfter w:w="7458" w:type="dxa"/>
          <w:trHeight w:val="330"/>
        </w:trPr>
        <w:tc>
          <w:tcPr>
            <w:tcW w:w="552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gridSpan w:val="4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C153EF">
        <w:trPr>
          <w:trHeight w:val="545"/>
        </w:trPr>
        <w:tc>
          <w:tcPr>
            <w:tcW w:w="3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5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C153EF" w:rsidRPr="0073527D" w:rsidTr="00C153EF">
        <w:trPr>
          <w:trHeight w:val="54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53EF" w:rsidRPr="0073527D" w:rsidRDefault="00C153EF" w:rsidP="00C15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на счетах по учету средств бюджета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EF" w:rsidRDefault="00D7114F" w:rsidP="004C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2596,116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Default="00C153EF" w:rsidP="00FB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Default="00C153EF" w:rsidP="00FB10FD">
            <w:pPr>
              <w:jc w:val="center"/>
              <w:rPr>
                <w:sz w:val="20"/>
                <w:szCs w:val="20"/>
              </w:rPr>
            </w:pPr>
          </w:p>
        </w:tc>
      </w:tr>
      <w:tr w:rsidR="004E0E76" w:rsidRPr="0073527D" w:rsidTr="00C153EF">
        <w:trPr>
          <w:trHeight w:val="40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D7114F" w:rsidP="004C732F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25159,398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D7114F" w:rsidP="004C732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25159,398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D7114F" w:rsidP="004C732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25159,398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5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545757" w:rsidP="00D7114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D7114F">
              <w:rPr>
                <w:sz w:val="20"/>
                <w:szCs w:val="20"/>
              </w:rPr>
              <w:t>25159,398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9207A4" w:rsidRPr="0073527D" w:rsidTr="00C153EF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D7114F" w:rsidP="009D5CBD">
            <w:pPr>
              <w:jc w:val="center"/>
            </w:pPr>
            <w:r>
              <w:rPr>
                <w:sz w:val="20"/>
                <w:szCs w:val="20"/>
              </w:rPr>
              <w:t>27755,514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545757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545757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9207A4" w:rsidRPr="0073527D" w:rsidTr="00C153EF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D7114F" w:rsidP="009D5CBD">
            <w:pPr>
              <w:jc w:val="center"/>
            </w:pPr>
            <w:r>
              <w:rPr>
                <w:sz w:val="20"/>
                <w:szCs w:val="20"/>
              </w:rPr>
              <w:t>27755,514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8C4B6F" w:rsidRPr="0073527D" w:rsidTr="00C153EF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D7114F" w:rsidP="009D5CBD">
            <w:pPr>
              <w:jc w:val="center"/>
            </w:pPr>
            <w:r>
              <w:rPr>
                <w:sz w:val="20"/>
                <w:szCs w:val="20"/>
              </w:rPr>
              <w:t>27755,514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8C4B6F" w:rsidRPr="0073527D" w:rsidTr="00C153EF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D7114F" w:rsidP="009D5CBD">
            <w:pPr>
              <w:jc w:val="center"/>
            </w:pPr>
            <w:r>
              <w:rPr>
                <w:sz w:val="20"/>
                <w:szCs w:val="20"/>
              </w:rPr>
              <w:t>27755,514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291B5F" w:rsidRPr="0073527D" w:rsidTr="00C153EF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D7114F" w:rsidP="004C73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2596,116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D7114F">
        <w:rPr>
          <w:sz w:val="20"/>
          <w:szCs w:val="20"/>
        </w:rPr>
        <w:t>05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D7114F">
        <w:rPr>
          <w:sz w:val="20"/>
          <w:szCs w:val="20"/>
        </w:rPr>
        <w:t>5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 xml:space="preserve">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</w:t>
      </w:r>
      <w:r w:rsidR="00EB2E3A">
        <w:rPr>
          <w:sz w:val="20"/>
          <w:szCs w:val="20"/>
        </w:rPr>
        <w:t>1</w:t>
      </w:r>
      <w:r w:rsidR="00FE1736">
        <w:rPr>
          <w:sz w:val="20"/>
          <w:szCs w:val="20"/>
        </w:rPr>
        <w:t>-</w:t>
      </w:r>
      <w:r w:rsidR="00AA583E">
        <w:rPr>
          <w:sz w:val="20"/>
          <w:szCs w:val="20"/>
        </w:rPr>
        <w:t>9</w:t>
      </w:r>
      <w:r w:rsidR="00EB2E3A">
        <w:rPr>
          <w:sz w:val="20"/>
          <w:szCs w:val="20"/>
        </w:rPr>
        <w:t>6</w:t>
      </w:r>
      <w:r w:rsidR="00FE1736">
        <w:rPr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 xml:space="preserve">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>от</w:t>
            </w:r>
            <w:r w:rsidR="00AA583E">
              <w:rPr>
                <w:sz w:val="20"/>
                <w:szCs w:val="20"/>
              </w:rPr>
              <w:t xml:space="preserve"> </w:t>
            </w:r>
            <w:r w:rsidR="00D7114F">
              <w:rPr>
                <w:sz w:val="20"/>
                <w:szCs w:val="20"/>
              </w:rPr>
              <w:t>05</w:t>
            </w:r>
            <w:r w:rsidR="00FE1736">
              <w:rPr>
                <w:sz w:val="20"/>
                <w:szCs w:val="20"/>
              </w:rPr>
              <w:t>.</w:t>
            </w:r>
            <w:r w:rsidR="008A2C53">
              <w:rPr>
                <w:sz w:val="20"/>
                <w:szCs w:val="20"/>
              </w:rPr>
              <w:t>0</w:t>
            </w:r>
            <w:r w:rsidR="00D7114F">
              <w:rPr>
                <w:sz w:val="20"/>
                <w:szCs w:val="20"/>
              </w:rPr>
              <w:t>5</w:t>
            </w:r>
            <w:r w:rsidR="008A2C53">
              <w:rPr>
                <w:sz w:val="20"/>
                <w:szCs w:val="20"/>
              </w:rPr>
              <w:t>.2023</w:t>
            </w:r>
            <w:r w:rsidR="00FE1736">
              <w:rPr>
                <w:sz w:val="20"/>
                <w:szCs w:val="20"/>
              </w:rPr>
              <w:t>г.</w:t>
            </w:r>
            <w:r w:rsidRPr="00DD1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D118A">
              <w:rPr>
                <w:sz w:val="20"/>
                <w:szCs w:val="20"/>
              </w:rPr>
              <w:t>№</w:t>
            </w:r>
            <w:r w:rsidR="00FE1736">
              <w:rPr>
                <w:sz w:val="20"/>
                <w:szCs w:val="20"/>
              </w:rPr>
              <w:t xml:space="preserve"> </w:t>
            </w:r>
            <w:r w:rsidR="00AA583E">
              <w:rPr>
                <w:sz w:val="20"/>
                <w:szCs w:val="20"/>
              </w:rPr>
              <w:t>3</w:t>
            </w:r>
            <w:r w:rsidR="00EB2E3A">
              <w:rPr>
                <w:sz w:val="20"/>
                <w:szCs w:val="20"/>
              </w:rPr>
              <w:t>1</w:t>
            </w:r>
            <w:r w:rsidR="00AA583E">
              <w:rPr>
                <w:sz w:val="20"/>
                <w:szCs w:val="20"/>
              </w:rPr>
              <w:t>-9</w:t>
            </w:r>
            <w:r w:rsidR="00EB2E3A">
              <w:rPr>
                <w:sz w:val="20"/>
                <w:szCs w:val="20"/>
              </w:rPr>
              <w:t>6</w:t>
            </w:r>
            <w:r w:rsidR="00FE173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FB10FD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5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043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CE779A" w:rsidP="00CE77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10902</w:t>
            </w:r>
            <w:r w:rsidR="00FB10FD">
              <w:rPr>
                <w:b/>
                <w:bCs/>
                <w:sz w:val="20"/>
                <w:szCs w:val="20"/>
              </w:rPr>
              <w:t>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081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  <w:r w:rsidR="00081F84"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81F8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04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F535B0" w:rsidP="002F41E6">
            <w:pPr>
              <w:jc w:val="both"/>
              <w:rPr>
                <w:sz w:val="18"/>
                <w:szCs w:val="18"/>
              </w:rPr>
            </w:pPr>
            <w:r w:rsidRPr="00F535B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753,500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866,400</w:t>
            </w:r>
            <w:r w:rsidR="00A50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909,900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87,900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93</w:t>
            </w:r>
            <w:r w:rsidR="00A50F73">
              <w:rPr>
                <w:sz w:val="20"/>
                <w:szCs w:val="20"/>
              </w:rPr>
              <w:t>,</w:t>
            </w:r>
            <w:r w:rsidR="0084376E">
              <w:rPr>
                <w:sz w:val="20"/>
                <w:szCs w:val="20"/>
              </w:rPr>
              <w:t>0</w:t>
            </w:r>
            <w:r w:rsidR="00A50F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92,800</w:t>
            </w:r>
          </w:p>
        </w:tc>
      </w:tr>
      <w:tr w:rsidR="004E6391" w:rsidRPr="00F80A41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4E639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8208D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EB2E3A" w:rsidTr="00EB2E3A">
        <w:trPr>
          <w:gridAfter w:val="1"/>
          <w:wAfter w:w="214" w:type="dxa"/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E3A" w:rsidRDefault="00EB2E3A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Default="00EB2E3A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A" w:rsidRDefault="00EB2E3A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A" w:rsidRDefault="00EB2E3A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149" w:rsidTr="00675149">
        <w:trPr>
          <w:gridAfter w:val="1"/>
          <w:wAfter w:w="214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EB2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2E3A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Default="00EB2E3A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 w:rsidRPr="00CE779A">
              <w:rPr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149" w:rsidTr="00675149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2E3A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6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Default="00675149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149" w:rsidTr="00675149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EB2E3A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6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Default="00675149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149" w:rsidTr="00675149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2E3A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675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Default="00675149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Default="00675149" w:rsidP="0067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2E3A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E779A" w:rsidP="006E68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6E6884">
              <w:rPr>
                <w:b/>
                <w:bCs/>
                <w:sz w:val="20"/>
                <w:szCs w:val="20"/>
              </w:rPr>
              <w:t>57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E688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A2C53" w:rsidP="00C15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6408,435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6409,235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EB2E3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CE779A" w:rsidP="006E6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</w:t>
            </w:r>
            <w:r w:rsidR="006E6884">
              <w:rPr>
                <w:bCs/>
                <w:sz w:val="20"/>
                <w:szCs w:val="20"/>
              </w:rPr>
              <w:t>57</w:t>
            </w:r>
            <w:r>
              <w:rPr>
                <w:bCs/>
                <w:sz w:val="20"/>
                <w:szCs w:val="20"/>
              </w:rPr>
              <w:t>,</w:t>
            </w:r>
            <w:r w:rsidR="006E688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8A2C53" w:rsidP="00C153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6408,435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8A2C53" w:rsidP="00CD7E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6409,235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>
              <w:rPr>
                <w:sz w:val="18"/>
                <w:szCs w:val="18"/>
              </w:rPr>
              <w:t xml:space="preserve">ного фонда </w:t>
            </w:r>
            <w:proofErr w:type="spellStart"/>
            <w:r w:rsidR="0028208D">
              <w:rPr>
                <w:sz w:val="18"/>
                <w:szCs w:val="18"/>
              </w:rPr>
              <w:t>Емельяновского</w:t>
            </w:r>
            <w:proofErr w:type="spellEnd"/>
            <w:r w:rsidR="0028208D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108,335</w:t>
            </w:r>
          </w:p>
        </w:tc>
      </w:tr>
      <w:tr w:rsidR="00AA583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3E" w:rsidRDefault="00AA583E" w:rsidP="00C91F7C">
            <w:pPr>
              <w:jc w:val="both"/>
              <w:rPr>
                <w:sz w:val="18"/>
                <w:szCs w:val="18"/>
              </w:rPr>
            </w:pPr>
            <w:r w:rsidRPr="008720C6">
              <w:rPr>
                <w:rStyle w:val="layout"/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rStyle w:val="layout"/>
                <w:sz w:val="18"/>
                <w:szCs w:val="18"/>
              </w:rPr>
              <w:t xml:space="preserve"> </w:t>
            </w:r>
            <w:r w:rsidRPr="008720C6">
              <w:rPr>
                <w:rStyle w:val="layout"/>
                <w:sz w:val="18"/>
                <w:szCs w:val="18"/>
              </w:rPr>
              <w:t>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AA583E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AA583E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6A2615" w:rsidP="00C15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3EF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C153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C153EF" w:rsidP="00C15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A26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6A261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C153EF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  <w:r w:rsidR="006A2615">
              <w:rPr>
                <w:sz w:val="20"/>
                <w:szCs w:val="20"/>
              </w:rPr>
              <w:t>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2E3A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</w:tr>
      <w:tr w:rsidR="00AA60E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EB2E3A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AA60ED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 xml:space="preserve">Субвенции бюджетам </w:t>
            </w:r>
            <w:r>
              <w:rPr>
                <w:color w:val="000000" w:themeColor="text1"/>
                <w:sz w:val="18"/>
                <w:szCs w:val="18"/>
              </w:rPr>
              <w:t xml:space="preserve">сельских поселений </w:t>
            </w:r>
            <w:r w:rsidRPr="00AA60ED">
              <w:rPr>
                <w:color w:val="000000" w:themeColor="text1"/>
                <w:sz w:val="18"/>
                <w:szCs w:val="18"/>
              </w:rPr>
              <w:t>на выполнение передаваемых полномочий субъектов Российской Федерации</w:t>
            </w:r>
            <w:r>
              <w:rPr>
                <w:color w:val="000000" w:themeColor="text1"/>
                <w:sz w:val="18"/>
                <w:szCs w:val="18"/>
              </w:rPr>
              <w:t xml:space="preserve">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  <w:r w:rsidR="00AA60ED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B2E3A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,</w:t>
            </w:r>
            <w:r w:rsidR="00C153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</w:t>
            </w:r>
            <w:r w:rsidR="00C153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C153EF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6A26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6A2615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EB2E3A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C153EF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</w:t>
            </w:r>
            <w:r w:rsidR="00C153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C153EF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201,300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B2E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E779A" w:rsidP="002C2A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E6884">
              <w:rPr>
                <w:bCs/>
                <w:sz w:val="20"/>
                <w:szCs w:val="20"/>
              </w:rPr>
              <w:t>101</w:t>
            </w:r>
            <w:r>
              <w:rPr>
                <w:bCs/>
                <w:sz w:val="20"/>
                <w:szCs w:val="20"/>
              </w:rPr>
              <w:t>,</w:t>
            </w:r>
            <w:r w:rsidR="006E6884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63</w:t>
            </w:r>
          </w:p>
          <w:p w:rsidR="009D1FD0" w:rsidRPr="00F450DB" w:rsidRDefault="009D1FD0" w:rsidP="002C2A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8A2C5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8A2C5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75149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B2E3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CE779A" w:rsidP="006E6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E6884">
              <w:rPr>
                <w:bCs/>
                <w:sz w:val="20"/>
                <w:szCs w:val="20"/>
              </w:rPr>
              <w:t>101</w:t>
            </w:r>
            <w:r>
              <w:rPr>
                <w:bCs/>
                <w:sz w:val="20"/>
                <w:szCs w:val="20"/>
              </w:rPr>
              <w:t>,</w:t>
            </w:r>
            <w:r w:rsidR="006E6884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35ABA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B2E3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CE779A" w:rsidP="006E68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E6884">
              <w:rPr>
                <w:bCs/>
                <w:sz w:val="20"/>
                <w:szCs w:val="20"/>
              </w:rPr>
              <w:t>101,3</w:t>
            </w: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9D1FD0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B2E3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D0" w:rsidRDefault="009D1FD0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A2C53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B2E3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53" w:rsidRDefault="0001723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="008A2C53">
              <w:rPr>
                <w:sz w:val="18"/>
                <w:szCs w:val="18"/>
              </w:rPr>
              <w:t xml:space="preserve">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150,100</w:t>
            </w:r>
          </w:p>
        </w:tc>
      </w:tr>
      <w:tr w:rsidR="00017231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B2E3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31" w:rsidRDefault="00017231" w:rsidP="007D6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Default="0001723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Default="0001723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675149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B2E3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49" w:rsidRDefault="00675149" w:rsidP="006751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Default="00675149" w:rsidP="009D1FD0">
            <w:pPr>
              <w:jc w:val="center"/>
              <w:rPr>
                <w:bCs/>
                <w:sz w:val="20"/>
                <w:szCs w:val="20"/>
              </w:rPr>
            </w:pPr>
            <w:r w:rsidRPr="006E6884">
              <w:rPr>
                <w:bCs/>
                <w:sz w:val="20"/>
                <w:szCs w:val="20"/>
              </w:rPr>
              <w:t>1339,561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149" w:rsidRDefault="00675149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B2E3A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675149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EB2E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6E6884" w:rsidP="000172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25159,398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E6884" w:rsidRDefault="006E6884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66594D" w:rsidRPr="002E3D60">
        <w:rPr>
          <w:sz w:val="18"/>
          <w:szCs w:val="18"/>
        </w:rPr>
        <w:t>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6E6884">
        <w:rPr>
          <w:sz w:val="20"/>
          <w:szCs w:val="20"/>
        </w:rPr>
        <w:t>05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6E6884">
        <w:rPr>
          <w:sz w:val="20"/>
          <w:szCs w:val="20"/>
        </w:rPr>
        <w:t>5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</w:t>
      </w:r>
      <w:r w:rsidR="00EB2E3A">
        <w:rPr>
          <w:sz w:val="20"/>
          <w:szCs w:val="20"/>
        </w:rPr>
        <w:t>1</w:t>
      </w:r>
      <w:r w:rsidR="00FE1736">
        <w:rPr>
          <w:sz w:val="20"/>
          <w:szCs w:val="20"/>
        </w:rPr>
        <w:t>-</w:t>
      </w:r>
      <w:r w:rsidR="00AA583E">
        <w:rPr>
          <w:sz w:val="20"/>
          <w:szCs w:val="20"/>
        </w:rPr>
        <w:t>9</w:t>
      </w:r>
      <w:r w:rsidR="00EB2E3A">
        <w:rPr>
          <w:sz w:val="20"/>
          <w:szCs w:val="20"/>
        </w:rPr>
        <w:t>6</w:t>
      </w:r>
      <w:r w:rsidR="00FE1736">
        <w:rPr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6A2615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3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4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5</w:t>
            </w:r>
            <w:r w:rsidR="007147B0" w:rsidRPr="008A2147">
              <w:rPr>
                <w:b/>
              </w:rPr>
              <w:t xml:space="preserve"> год</w:t>
            </w:r>
            <w:r w:rsidR="00DA2AE4">
              <w:rPr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3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4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5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765D5" w:rsidP="009F3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9317,830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7714,936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A5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4A5BC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9,</w:t>
            </w:r>
            <w:r w:rsidR="004A5BC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CE3559" w:rsidRPr="00D21FF9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37715" w:rsidRPr="00D21FF9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2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765D5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A5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A5B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765D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A5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9D1FD0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08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1F8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552B1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A1A3F" w:rsidP="0008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1F8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3677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4B43"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395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2552B1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</w:t>
            </w:r>
            <w:r w:rsidR="00FA1A3F">
              <w:rPr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081F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CE3559" w:rsidRPr="00D21FF9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552B1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081F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E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C42EF" w:rsidRDefault="008960E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BF7F56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0E4">
              <w:rPr>
                <w:sz w:val="20"/>
                <w:szCs w:val="20"/>
              </w:rPr>
              <w:t>0</w:t>
            </w:r>
            <w:r w:rsidR="00FA1A3F">
              <w:rPr>
                <w:sz w:val="20"/>
                <w:szCs w:val="20"/>
              </w:rPr>
              <w:t>,0</w:t>
            </w:r>
            <w:r w:rsidR="008960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1FD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9C42EF" w:rsidRDefault="009D1FD0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1FD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9C42EF" w:rsidRDefault="009D1FD0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FA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FA1A3F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bookmarkStart w:id="1" w:name="_Hlk530683520"/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148D4" w:rsidP="00FA1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1A3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FA1A3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</w:tr>
      <w:bookmarkEnd w:id="1"/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F7F56" w:rsidP="002765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550275" w:rsidP="009F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372D72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50275" w:rsidP="009F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55027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372D7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50275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50275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31B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6,204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1968,304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52B1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66D8A">
              <w:rPr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CE3559" w:rsidRPr="00D21FF9" w:rsidTr="002765D5">
        <w:trPr>
          <w:trHeight w:val="7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66D8A">
              <w:rPr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2765D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827A9B" w:rsidRDefault="002765D5" w:rsidP="0043677D">
            <w:pPr>
              <w:rPr>
                <w:bCs/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65D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827A9B" w:rsidRDefault="002765D5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A2C53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D228F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D228F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A52C87" w:rsidP="00A52C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</w:t>
            </w:r>
            <w:r>
              <w:rPr>
                <w:bCs/>
                <w:sz w:val="20"/>
                <w:szCs w:val="20"/>
              </w:rPr>
              <w:t xml:space="preserve">ьсовета" за счет средств </w:t>
            </w:r>
            <w:r w:rsidR="00483720">
              <w:rPr>
                <w:bCs/>
                <w:sz w:val="20"/>
                <w:szCs w:val="20"/>
              </w:rPr>
              <w:t>местного</w:t>
            </w:r>
            <w:r w:rsidRPr="00827A9B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483720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483720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B59C5" w:rsidP="000B4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B59C5" w:rsidP="00AA5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B59C5" w:rsidP="000B4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0B48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9B2C81"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66D8A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66D8A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6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66D8A">
              <w:rPr>
                <w:sz w:val="20"/>
                <w:szCs w:val="20"/>
              </w:rPr>
              <w:t>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2C8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372D72" w:rsidP="00483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0B48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2765D5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AA58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</w:t>
            </w:r>
            <w:r>
              <w:rPr>
                <w:bCs/>
                <w:sz w:val="20"/>
                <w:szCs w:val="20"/>
              </w:rPr>
              <w:lastRenderedPageBreak/>
              <w:t>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6E688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6E688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5ABA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6E6884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6E688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35ABA">
              <w:rPr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235ABA" w:rsidP="0023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Default="00235ABA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235AB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827A9B" w:rsidRDefault="006E6884" w:rsidP="00EB2E3A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827A9B" w:rsidRDefault="00235A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6E688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35ABA" w:rsidRPr="00235ABA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C732F" w:rsidRDefault="004C732F" w:rsidP="006A683C">
            <w:pPr>
              <w:jc w:val="center"/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827A9B" w:rsidRDefault="006E6884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827A9B" w:rsidRDefault="00235A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6E688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35ABA" w:rsidRPr="00235ABA">
              <w:rPr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C732F" w:rsidRDefault="004C732F" w:rsidP="006A683C">
            <w:pPr>
              <w:jc w:val="center"/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</w:tr>
      <w:tr w:rsidR="006E688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Default="007B59C5" w:rsidP="00EB2E3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технического надзора</w:t>
            </w:r>
            <w:r w:rsidRPr="007B59C5">
              <w:rPr>
                <w:sz w:val="22"/>
                <w:szCs w:val="22"/>
              </w:rPr>
              <w:t xml:space="preserve"> </w:t>
            </w:r>
            <w:r w:rsidRPr="007B59C5">
              <w:rPr>
                <w:sz w:val="20"/>
                <w:szCs w:val="20"/>
              </w:rPr>
              <w:t xml:space="preserve">и юридического сопровождения </w:t>
            </w:r>
            <w:r>
              <w:rPr>
                <w:sz w:val="20"/>
                <w:szCs w:val="20"/>
              </w:rPr>
              <w:t xml:space="preserve">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7B5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C732F" w:rsidRDefault="007B59C5" w:rsidP="007B5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688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C732F" w:rsidRDefault="007B59C5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688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Default="007B59C5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</w:t>
            </w:r>
            <w:r>
              <w:rPr>
                <w:sz w:val="20"/>
                <w:szCs w:val="20"/>
              </w:rPr>
              <w:lastRenderedPageBreak/>
              <w:t xml:space="preserve">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C732F" w:rsidRDefault="007B59C5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688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235ABA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C732F" w:rsidRDefault="007B59C5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C732F" w:rsidRDefault="007B59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B59C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1C1E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B59C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1C1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1C1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1C1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4C33BC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7B59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7B59C5" w:rsidP="004837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483720" w:rsidRPr="00827A9B" w:rsidRDefault="00483720" w:rsidP="004837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59C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C732F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59C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C732F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59C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C732F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59C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020B3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7B59C5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C5" w:rsidRPr="00827A9B" w:rsidRDefault="00443DA5" w:rsidP="00020B3C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E71C1E">
              <w:rPr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E71C1E"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71C1E"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="00E71C1E" w:rsidRPr="00827A9B">
              <w:rPr>
                <w:sz w:val="20"/>
                <w:szCs w:val="20"/>
              </w:rPr>
              <w:t xml:space="preserve"> района Красноярского края</w:t>
            </w:r>
            <w:r w:rsidR="00E71C1E">
              <w:rPr>
                <w:sz w:val="20"/>
                <w:szCs w:val="20"/>
              </w:rPr>
              <w:t xml:space="preserve"> за счет иных межбюджетных трансфертов из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7B59C5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B59C5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C5" w:rsidRPr="00827A9B" w:rsidRDefault="00E71C1E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1C1E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827A9B" w:rsidRDefault="00E71C1E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1C1E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827A9B" w:rsidRDefault="00443DA5" w:rsidP="00EB2E3A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E71C1E">
              <w:rPr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E71C1E"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71C1E"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="00E71C1E" w:rsidRPr="00827A9B">
              <w:rPr>
                <w:sz w:val="20"/>
                <w:szCs w:val="20"/>
              </w:rPr>
              <w:t xml:space="preserve"> района Красноярского края</w:t>
            </w:r>
            <w:r w:rsidR="00E71C1E">
              <w:rPr>
                <w:sz w:val="20"/>
                <w:szCs w:val="20"/>
              </w:rPr>
              <w:t xml:space="preserve"> за счет средств местного бюджета, поступлений от юридических лиц и вкладов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1C1E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827A9B" w:rsidRDefault="00E71C1E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1C1E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827A9B" w:rsidRDefault="00E71C1E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EE769C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7C0677" w:rsidRDefault="00E71C1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020B3C">
            <w:pPr>
              <w:jc w:val="center"/>
              <w:rPr>
                <w:sz w:val="20"/>
                <w:szCs w:val="20"/>
              </w:rPr>
            </w:pPr>
            <w:bookmarkStart w:id="2" w:name="_Hlk530683434"/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bookmarkEnd w:id="2"/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B314C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20B3C" w:rsidP="00017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7231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,</w:t>
            </w:r>
            <w:r w:rsidR="0001723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6B314C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020B3C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314C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17231">
            <w:pPr>
              <w:jc w:val="center"/>
            </w:pPr>
            <w:r w:rsidRPr="00140445"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 w:rsidRPr="00140445"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 w:rsidRPr="0014044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314C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17231">
            <w:pPr>
              <w:jc w:val="center"/>
            </w:pPr>
            <w:r w:rsidRPr="00140445"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 w:rsidRPr="00140445"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 w:rsidRPr="0014044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6B314C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</w:t>
            </w:r>
            <w:r>
              <w:rPr>
                <w:bCs/>
                <w:sz w:val="20"/>
                <w:szCs w:val="20"/>
              </w:rPr>
              <w:lastRenderedPageBreak/>
              <w:t xml:space="preserve">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6B314C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6B314C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4367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6B314C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6B314C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17231" w:rsidRPr="00D21FF9" w:rsidTr="00E71C1E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6B314C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827A9B" w:rsidRDefault="0048372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314C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43677D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6B314C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32F" w:rsidRPr="00827A9B" w:rsidRDefault="006B314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372D72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314C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6B314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B314C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B314C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6B314C" w:rsidP="0001723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27755,514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8720C6" w:rsidRDefault="008720C6" w:rsidP="00DA2AE4">
      <w:pPr>
        <w:tabs>
          <w:tab w:val="left" w:pos="3780"/>
        </w:tabs>
        <w:rPr>
          <w:sz w:val="20"/>
          <w:szCs w:val="20"/>
        </w:rPr>
      </w:pPr>
    </w:p>
    <w:p w:rsidR="008E7715" w:rsidRDefault="008E7715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B314C" w:rsidRDefault="006B314C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017231" w:rsidRDefault="0001723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6B314C">
        <w:rPr>
          <w:sz w:val="20"/>
          <w:szCs w:val="20"/>
        </w:rPr>
        <w:t>05</w:t>
      </w:r>
      <w:r w:rsidR="00FE1736">
        <w:rPr>
          <w:sz w:val="20"/>
          <w:szCs w:val="20"/>
        </w:rPr>
        <w:t>.</w:t>
      </w:r>
      <w:r w:rsidR="00483720">
        <w:rPr>
          <w:sz w:val="20"/>
          <w:szCs w:val="20"/>
        </w:rPr>
        <w:t>0</w:t>
      </w:r>
      <w:r w:rsidR="006B314C">
        <w:rPr>
          <w:sz w:val="20"/>
          <w:szCs w:val="20"/>
        </w:rPr>
        <w:t>5</w:t>
      </w:r>
      <w:r w:rsidR="00FE1736">
        <w:rPr>
          <w:sz w:val="20"/>
          <w:szCs w:val="20"/>
        </w:rPr>
        <w:t>.202</w:t>
      </w:r>
      <w:r w:rsidR="00483720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 w:rsidR="00FE1736">
        <w:rPr>
          <w:sz w:val="20"/>
          <w:szCs w:val="20"/>
        </w:rPr>
        <w:t xml:space="preserve"> </w:t>
      </w:r>
      <w:r w:rsidR="004C732F">
        <w:rPr>
          <w:sz w:val="20"/>
          <w:szCs w:val="20"/>
        </w:rPr>
        <w:t>3</w:t>
      </w:r>
      <w:r w:rsidR="00EB2E3A">
        <w:rPr>
          <w:sz w:val="20"/>
          <w:szCs w:val="20"/>
        </w:rPr>
        <w:t>1</w:t>
      </w:r>
      <w:r w:rsidR="00FE1736">
        <w:rPr>
          <w:sz w:val="20"/>
          <w:szCs w:val="20"/>
        </w:rPr>
        <w:t>-</w:t>
      </w:r>
      <w:r w:rsidR="004C732F">
        <w:rPr>
          <w:sz w:val="20"/>
          <w:szCs w:val="20"/>
        </w:rPr>
        <w:t>9</w:t>
      </w:r>
      <w:r w:rsidR="00EB2E3A">
        <w:rPr>
          <w:sz w:val="20"/>
          <w:szCs w:val="20"/>
        </w:rPr>
        <w:t>6</w:t>
      </w:r>
      <w:r w:rsidR="00FE1736">
        <w:rPr>
          <w:sz w:val="20"/>
          <w:szCs w:val="20"/>
        </w:rPr>
        <w:t>Р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020B3C">
        <w:rPr>
          <w:b/>
        </w:rPr>
        <w:t>3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020B3C">
        <w:rPr>
          <w:b/>
        </w:rPr>
        <w:t>4</w:t>
      </w:r>
      <w:r w:rsidR="00EC6DE8">
        <w:rPr>
          <w:b/>
        </w:rPr>
        <w:t>-</w:t>
      </w:r>
      <w:r w:rsidR="0098399E">
        <w:rPr>
          <w:b/>
        </w:rPr>
        <w:t>202</w:t>
      </w:r>
      <w:r w:rsidR="00020B3C">
        <w:rPr>
          <w:b/>
        </w:rPr>
        <w:t>5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3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5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2765D5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9317,830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7714,936</w:t>
            </w:r>
          </w:p>
        </w:tc>
        <w:tc>
          <w:tcPr>
            <w:tcW w:w="1212" w:type="dxa"/>
          </w:tcPr>
          <w:p w:rsidR="0073527D" w:rsidRPr="008720C6" w:rsidRDefault="00020B3C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9,61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020B3C" w:rsidP="00747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2765D5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212" w:type="dxa"/>
          </w:tcPr>
          <w:p w:rsidR="0073527D" w:rsidRPr="008720C6" w:rsidRDefault="00020B3C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12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7F03A9" w:rsidP="00C67487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DA388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73527D" w:rsidRPr="008720C6" w:rsidRDefault="00020B3C" w:rsidP="00DA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8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DA38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20B3C" w:rsidRPr="008720C6" w:rsidRDefault="00DA3882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DA3882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06741B" w:rsidRPr="008720C6" w:rsidRDefault="00020B3C" w:rsidP="00DA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8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DA38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6741B" w:rsidRPr="008720C6" w:rsidRDefault="00DA3882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276" w:type="dxa"/>
          </w:tcPr>
          <w:p w:rsidR="0073527D" w:rsidRPr="008720C6" w:rsidRDefault="00372D72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372D72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276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6B314C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8072,103</w:t>
            </w:r>
          </w:p>
        </w:tc>
        <w:tc>
          <w:tcPr>
            <w:tcW w:w="1276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6B314C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8072,103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6B314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6B314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bookmarkStart w:id="3" w:name="_Hlk530683616"/>
            <w:r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bookmarkEnd w:id="3"/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CC15E9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CC15E9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12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6B314C" w:rsidP="0001723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27755,514</w:t>
            </w:r>
          </w:p>
        </w:tc>
        <w:tc>
          <w:tcPr>
            <w:tcW w:w="1276" w:type="dxa"/>
            <w:vAlign w:val="bottom"/>
          </w:tcPr>
          <w:p w:rsidR="00B045DA" w:rsidRPr="008720C6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12" w:type="dxa"/>
            <w:vAlign w:val="bottom"/>
          </w:tcPr>
          <w:p w:rsidR="00B045DA" w:rsidRPr="008720C6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6B314C">
        <w:rPr>
          <w:sz w:val="20"/>
          <w:szCs w:val="20"/>
        </w:rPr>
        <w:t>05</w:t>
      </w:r>
      <w:r w:rsidR="00FE1736">
        <w:rPr>
          <w:sz w:val="20"/>
          <w:szCs w:val="20"/>
        </w:rPr>
        <w:t>.</w:t>
      </w:r>
      <w:r w:rsidR="00372D72">
        <w:rPr>
          <w:sz w:val="20"/>
          <w:szCs w:val="20"/>
        </w:rPr>
        <w:t>0</w:t>
      </w:r>
      <w:r w:rsidR="006B314C">
        <w:rPr>
          <w:sz w:val="20"/>
          <w:szCs w:val="20"/>
        </w:rPr>
        <w:t>5</w:t>
      </w:r>
      <w:r w:rsidR="00FE1736">
        <w:rPr>
          <w:sz w:val="20"/>
          <w:szCs w:val="20"/>
        </w:rPr>
        <w:t>.202</w:t>
      </w:r>
      <w:r w:rsidR="00372D72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 w:rsidR="002F41E6">
        <w:rPr>
          <w:sz w:val="20"/>
          <w:szCs w:val="20"/>
        </w:rPr>
        <w:t xml:space="preserve"> </w:t>
      </w:r>
      <w:r w:rsidR="002F41E6" w:rsidRPr="00DD118A">
        <w:rPr>
          <w:sz w:val="20"/>
          <w:szCs w:val="20"/>
        </w:rPr>
        <w:t>№</w:t>
      </w:r>
      <w:r w:rsidR="00CC15E9">
        <w:rPr>
          <w:sz w:val="20"/>
          <w:szCs w:val="20"/>
        </w:rPr>
        <w:t xml:space="preserve"> </w:t>
      </w:r>
      <w:r w:rsidR="004C732F">
        <w:rPr>
          <w:sz w:val="20"/>
          <w:szCs w:val="20"/>
        </w:rPr>
        <w:t>3</w:t>
      </w:r>
      <w:r w:rsidR="00EB2E3A">
        <w:rPr>
          <w:sz w:val="20"/>
          <w:szCs w:val="20"/>
        </w:rPr>
        <w:t>1</w:t>
      </w:r>
      <w:r w:rsidR="004C732F">
        <w:rPr>
          <w:sz w:val="20"/>
          <w:szCs w:val="20"/>
        </w:rPr>
        <w:t>-9</w:t>
      </w:r>
      <w:r w:rsidR="00EB2E3A">
        <w:rPr>
          <w:sz w:val="20"/>
          <w:szCs w:val="20"/>
        </w:rPr>
        <w:t>6</w:t>
      </w:r>
      <w:r w:rsidR="00FE1736">
        <w:rPr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CC15E9">
        <w:rPr>
          <w:b/>
        </w:rPr>
        <w:t>3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CC15E9">
        <w:rPr>
          <w:b/>
        </w:rPr>
        <w:t>4</w:t>
      </w:r>
      <w:r>
        <w:rPr>
          <w:b/>
        </w:rPr>
        <w:t>-</w:t>
      </w:r>
      <w:r w:rsidR="0098399E">
        <w:rPr>
          <w:b/>
        </w:rPr>
        <w:t>202</w:t>
      </w:r>
      <w:r w:rsidR="00CC15E9">
        <w:rPr>
          <w:b/>
        </w:rPr>
        <w:t>5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3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4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5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BB5AAD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11626,223</w:t>
            </w:r>
          </w:p>
        </w:tc>
        <w:tc>
          <w:tcPr>
            <w:tcW w:w="1275" w:type="dxa"/>
          </w:tcPr>
          <w:p w:rsidR="00C20082" w:rsidRPr="00C020D1" w:rsidRDefault="00372D72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A52C87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5194,239</w:t>
            </w:r>
          </w:p>
        </w:tc>
      </w:tr>
      <w:tr w:rsidR="00C20082" w:rsidRPr="000414D7" w:rsidTr="0020430F">
        <w:trPr>
          <w:gridBefore w:val="1"/>
          <w:wBefore w:w="6" w:type="dxa"/>
          <w:trHeight w:val="460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BB5AAD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11626,223</w:t>
            </w:r>
          </w:p>
        </w:tc>
        <w:tc>
          <w:tcPr>
            <w:tcW w:w="1275" w:type="dxa"/>
          </w:tcPr>
          <w:p w:rsidR="00C20082" w:rsidRPr="00C020D1" w:rsidRDefault="00372D72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CC15E9" w:rsidP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52C87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4,</w:t>
            </w:r>
            <w:r w:rsidR="00A52C8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39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43677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BB5AAD" w:rsidP="0027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11626,223</w:t>
            </w:r>
          </w:p>
        </w:tc>
        <w:tc>
          <w:tcPr>
            <w:tcW w:w="1275" w:type="dxa"/>
          </w:tcPr>
          <w:p w:rsidR="00C20082" w:rsidRPr="00C020D1" w:rsidRDefault="00372D7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CC15E9" w:rsidP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2C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4,</w:t>
            </w:r>
            <w:r w:rsidR="00A52C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A52C87" w:rsidP="00744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275" w:type="dxa"/>
          </w:tcPr>
          <w:p w:rsidR="0006741B" w:rsidRPr="00C020D1" w:rsidRDefault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244" w:type="dxa"/>
          </w:tcPr>
          <w:p w:rsidR="0006741B" w:rsidRPr="00C020D1" w:rsidRDefault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702B0C" w:rsidP="0074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2426,204</w:t>
            </w:r>
          </w:p>
        </w:tc>
        <w:tc>
          <w:tcPr>
            <w:tcW w:w="1275" w:type="dxa"/>
          </w:tcPr>
          <w:p w:rsidR="00EE6DFB" w:rsidRPr="00C020D1" w:rsidRDefault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1969,093</w:t>
            </w:r>
          </w:p>
        </w:tc>
        <w:tc>
          <w:tcPr>
            <w:tcW w:w="1244" w:type="dxa"/>
          </w:tcPr>
          <w:p w:rsidR="00EE6DFB" w:rsidRPr="00C020D1" w:rsidRDefault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02B0C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574,423</w:t>
            </w:r>
          </w:p>
        </w:tc>
        <w:tc>
          <w:tcPr>
            <w:tcW w:w="1275" w:type="dxa"/>
          </w:tcPr>
          <w:p w:rsidR="0006741B" w:rsidRPr="00C020D1" w:rsidRDefault="00A52C87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C020D1" w:rsidRDefault="00A52C87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02B0C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="00CC15E9">
              <w:rPr>
                <w:sz w:val="20"/>
                <w:szCs w:val="20"/>
              </w:rPr>
              <w:t>,423</w:t>
            </w:r>
          </w:p>
        </w:tc>
        <w:tc>
          <w:tcPr>
            <w:tcW w:w="1275" w:type="dxa"/>
          </w:tcPr>
          <w:p w:rsidR="0006741B" w:rsidRPr="00C020D1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C020D1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C020D1" w:rsidRDefault="005F5532" w:rsidP="005F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5F5532" w:rsidRDefault="005F5532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C020D1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5F5532" w:rsidRDefault="005F5532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A52C87" w:rsidRPr="00C020D1" w:rsidRDefault="00A52C87" w:rsidP="00A52C8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</w:t>
            </w:r>
            <w:r>
              <w:rPr>
                <w:bCs/>
                <w:sz w:val="20"/>
                <w:szCs w:val="20"/>
              </w:rPr>
              <w:t>ьсовета" за счет средств местного</w:t>
            </w:r>
            <w:r w:rsidRPr="00827A9B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8058C5" w:rsidP="00702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8072,103</w:t>
            </w:r>
          </w:p>
        </w:tc>
        <w:tc>
          <w:tcPr>
            <w:tcW w:w="1275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8058C5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8072,103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06741B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1153D1" w:rsidRPr="00C020D1" w:rsidRDefault="00702B0C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4A1FF9"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4A1FF9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A1FF9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A1FF9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A1FF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A1FF9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C020D1" w:rsidRDefault="001153D1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A1FF9">
              <w:rPr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4A1FF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BB5AAD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8058C5">
        <w:trPr>
          <w:gridBefore w:val="1"/>
          <w:wBefore w:w="6" w:type="dxa"/>
          <w:trHeight w:val="24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BB5AAD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BB5AAD" w:rsidRPr="00C020D1" w:rsidRDefault="008058C5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капитальный</w:t>
            </w:r>
            <w:r w:rsidR="006B314C">
              <w:rPr>
                <w:bCs/>
                <w:sz w:val="20"/>
                <w:szCs w:val="20"/>
              </w:rPr>
              <w:t xml:space="preserve">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B314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6B314C"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BB5AAD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14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6B314C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730" w:type="dxa"/>
          </w:tcPr>
          <w:p w:rsidR="006B314C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технического </w:t>
            </w:r>
            <w:proofErr w:type="gramStart"/>
            <w:r>
              <w:rPr>
                <w:sz w:val="20"/>
                <w:szCs w:val="20"/>
              </w:rPr>
              <w:t xml:space="preserve">надзора </w:t>
            </w:r>
            <w:r w:rsidRPr="007B59C5">
              <w:rPr>
                <w:sz w:val="22"/>
                <w:szCs w:val="22"/>
              </w:rPr>
              <w:t xml:space="preserve"> </w:t>
            </w:r>
            <w:r w:rsidRPr="007B59C5">
              <w:rPr>
                <w:sz w:val="20"/>
                <w:szCs w:val="20"/>
              </w:rPr>
              <w:t>и</w:t>
            </w:r>
            <w:proofErr w:type="gramEnd"/>
            <w:r w:rsidRPr="007B59C5">
              <w:rPr>
                <w:sz w:val="20"/>
                <w:szCs w:val="20"/>
              </w:rPr>
              <w:t xml:space="preserve"> юридического сопровождения </w:t>
            </w:r>
            <w:r>
              <w:rPr>
                <w:sz w:val="20"/>
                <w:szCs w:val="20"/>
              </w:rPr>
              <w:t xml:space="preserve">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14C" w:rsidRPr="000414D7" w:rsidTr="0020430F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6B314C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6B314C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14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6B314C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6B314C" w:rsidRPr="00C020D1" w:rsidRDefault="008058C5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275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14C" w:rsidRPr="000414D7" w:rsidTr="0020430F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6B314C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6B314C" w:rsidRPr="00C020D1" w:rsidRDefault="006B314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6B314C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275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8058C5" w:rsidP="00C25C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2606,261</w:t>
            </w:r>
          </w:p>
        </w:tc>
        <w:tc>
          <w:tcPr>
            <w:tcW w:w="1275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2606,261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7114F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7114F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1FF9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7114F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702B0C" w:rsidP="004A1FF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F9"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7114F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702B0C" w:rsidP="004A1FF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F9"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8058C5" w:rsidRPr="00C020D1" w:rsidRDefault="00443DA5" w:rsidP="004A1FF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8058C5">
              <w:rPr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8058C5"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058C5"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="008058C5" w:rsidRPr="00827A9B">
              <w:rPr>
                <w:sz w:val="20"/>
                <w:szCs w:val="20"/>
              </w:rPr>
              <w:t xml:space="preserve"> района Красноярского края</w:t>
            </w:r>
            <w:r w:rsidR="008058C5">
              <w:rPr>
                <w:sz w:val="20"/>
                <w:szCs w:val="20"/>
              </w:rPr>
              <w:t xml:space="preserve"> за счет иных межбюджетных трансфертов из краевого бюджета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6730" w:type="dxa"/>
          </w:tcPr>
          <w:p w:rsidR="008058C5" w:rsidRPr="00C020D1" w:rsidRDefault="008058C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8058C5" w:rsidRPr="00C020D1" w:rsidRDefault="008058C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8058C5" w:rsidRPr="00C020D1" w:rsidRDefault="00443DA5" w:rsidP="004A1FF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8058C5">
              <w:rPr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8058C5"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058C5"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="008058C5" w:rsidRPr="00827A9B">
              <w:rPr>
                <w:sz w:val="20"/>
                <w:szCs w:val="20"/>
              </w:rPr>
              <w:t xml:space="preserve"> района Красноярского края</w:t>
            </w:r>
            <w:r w:rsidR="008058C5">
              <w:rPr>
                <w:sz w:val="20"/>
                <w:szCs w:val="20"/>
              </w:rPr>
              <w:t xml:space="preserve"> за счет средств местного бюджета, поступлений от юридических лиц и вкладов граждан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8058C5" w:rsidRPr="00C020D1" w:rsidRDefault="008058C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058C5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8058C5" w:rsidRPr="00C020D1" w:rsidRDefault="008058C5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58C5" w:rsidRPr="00D00832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Default="008058C5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058C5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F844E0" w:rsidRDefault="008058C5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9D5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9D5CBD">
              <w:rPr>
                <w:b/>
                <w:sz w:val="20"/>
                <w:szCs w:val="20"/>
              </w:rPr>
              <w:t>87</w:t>
            </w:r>
            <w:r>
              <w:rPr>
                <w:b/>
                <w:sz w:val="20"/>
                <w:szCs w:val="20"/>
              </w:rPr>
              <w:t>,</w:t>
            </w:r>
            <w:r w:rsidR="009D5C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9D5CBD">
            <w:pPr>
              <w:jc w:val="center"/>
            </w:pPr>
            <w:r w:rsidRPr="004A1FF9">
              <w:rPr>
                <w:sz w:val="20"/>
                <w:szCs w:val="20"/>
              </w:rPr>
              <w:t>3</w:t>
            </w:r>
            <w:r w:rsidR="009D5CBD">
              <w:rPr>
                <w:sz w:val="20"/>
                <w:szCs w:val="20"/>
              </w:rPr>
              <w:t>987</w:t>
            </w:r>
            <w:r w:rsidRPr="004A1FF9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 w:rsidRP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9D5CBD">
            <w:pPr>
              <w:jc w:val="center"/>
            </w:pPr>
            <w:r w:rsidRPr="004A1FF9">
              <w:rPr>
                <w:sz w:val="20"/>
                <w:szCs w:val="20"/>
              </w:rPr>
              <w:t>39</w:t>
            </w:r>
            <w:r w:rsidR="009D5CBD">
              <w:rPr>
                <w:sz w:val="20"/>
                <w:szCs w:val="20"/>
              </w:rPr>
              <w:t>87</w:t>
            </w:r>
            <w:r w:rsidRPr="004A1FF9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 w:rsidRP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9D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D7114F" w:rsidP="006D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887720" w:rsidRDefault="009D5CBD" w:rsidP="00CC7F6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</w:t>
            </w:r>
            <w:r w:rsidRPr="00FB37B9">
              <w:rPr>
                <w:bCs/>
                <w:sz w:val="20"/>
                <w:szCs w:val="20"/>
              </w:rPr>
              <w:lastRenderedPageBreak/>
              <w:t xml:space="preserve">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1418" w:type="dxa"/>
          </w:tcPr>
          <w:p w:rsidR="00887720" w:rsidRDefault="009D5CBD" w:rsidP="0043677D">
            <w:pPr>
              <w:jc w:val="center"/>
            </w:pPr>
            <w:r>
              <w:rPr>
                <w:sz w:val="20"/>
                <w:szCs w:val="20"/>
              </w:rPr>
              <w:lastRenderedPageBreak/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8877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5CB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9D5CBD" w:rsidRDefault="009D5CBD" w:rsidP="00CC7F6A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Default="009D5CBD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5CB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9D5CBD" w:rsidRDefault="009D5CBD" w:rsidP="00CC7F6A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Default="009D5CBD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5F5532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10350,830</w:t>
            </w:r>
          </w:p>
        </w:tc>
        <w:tc>
          <w:tcPr>
            <w:tcW w:w="1275" w:type="dxa"/>
          </w:tcPr>
          <w:p w:rsidR="00EB4F2B" w:rsidRPr="00C020D1" w:rsidRDefault="004A1FF9" w:rsidP="0087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87102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9,</w:t>
            </w:r>
            <w:r w:rsidR="0087102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244" w:type="dxa"/>
          </w:tcPr>
          <w:p w:rsidR="00EB4F2B" w:rsidRPr="00C020D1" w:rsidRDefault="00545757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8207,096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5F5532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7714,936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4A5BC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61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</w:t>
            </w:r>
            <w:r w:rsidR="00DE1229">
              <w:rPr>
                <w:sz w:val="20"/>
                <w:szCs w:val="20"/>
              </w:rPr>
              <w:t>00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A1FF9" w:rsidRDefault="004A1FF9" w:rsidP="00DE1229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DE1229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EB4F2B" w:rsidRPr="000414D7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5F5532" w:rsidP="0087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A5B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702B0C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4A5B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D7114F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702B0C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702B0C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BF7F56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  <w:vAlign w:val="bottom"/>
          </w:tcPr>
          <w:p w:rsidR="00BF7F56" w:rsidRPr="00C020D1" w:rsidRDefault="00BF7F56" w:rsidP="00EB4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F7F56" w:rsidRDefault="00BF7F56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FF9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5F5532" w:rsidRPr="00C020D1" w:rsidRDefault="005F5532" w:rsidP="00EB4F2B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333F59">
              <w:rPr>
                <w:sz w:val="20"/>
                <w:szCs w:val="20"/>
              </w:rPr>
              <w:lastRenderedPageBreak/>
              <w:t>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8210010490</w:t>
            </w:r>
          </w:p>
        </w:tc>
        <w:tc>
          <w:tcPr>
            <w:tcW w:w="567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5F5532" w:rsidRDefault="005F5532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Default="00D7114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5F5532" w:rsidRPr="00C020D1" w:rsidRDefault="005F5532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5F5532" w:rsidRDefault="005F5532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501732" w:rsidRDefault="00096747" w:rsidP="00C2395D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D7114F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bottom"/>
          </w:tcPr>
          <w:p w:rsidR="00C2395D" w:rsidRPr="00C020D1" w:rsidRDefault="00C2395D" w:rsidP="00C2395D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  <w:r w:rsidRPr="00C020D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D7114F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D7114F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5AAD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7114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C020D1" w:rsidRDefault="00D7114F" w:rsidP="00A5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096747" w:rsidRPr="000414D7" w:rsidTr="0043677D">
        <w:trPr>
          <w:jc w:val="center"/>
        </w:trPr>
        <w:tc>
          <w:tcPr>
            <w:tcW w:w="636" w:type="dxa"/>
            <w:gridSpan w:val="2"/>
          </w:tcPr>
          <w:p w:rsidR="00096747" w:rsidRPr="00C020D1" w:rsidRDefault="00D7114F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D7114F" w:rsidP="009D5CB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27755,514</w:t>
            </w:r>
          </w:p>
        </w:tc>
        <w:tc>
          <w:tcPr>
            <w:tcW w:w="1275" w:type="dxa"/>
          </w:tcPr>
          <w:p w:rsidR="00096747" w:rsidRPr="00C020D1" w:rsidRDefault="00A52C87" w:rsidP="008710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44" w:type="dxa"/>
          </w:tcPr>
          <w:p w:rsidR="00096747" w:rsidRPr="00C020D1" w:rsidRDefault="00A52C87" w:rsidP="004A5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92" w:rsidRDefault="00453692">
      <w:r>
        <w:separator/>
      </w:r>
    </w:p>
  </w:endnote>
  <w:endnote w:type="continuationSeparator" w:id="0">
    <w:p w:rsidR="00453692" w:rsidRDefault="0045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3A" w:rsidRDefault="00EB2E3A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2E3A" w:rsidRDefault="00EB2E3A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3A" w:rsidRDefault="00EB2E3A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430F">
      <w:rPr>
        <w:rStyle w:val="a4"/>
        <w:noProof/>
      </w:rPr>
      <w:t>26</w:t>
    </w:r>
    <w:r>
      <w:rPr>
        <w:rStyle w:val="a4"/>
      </w:rPr>
      <w:fldChar w:fldCharType="end"/>
    </w:r>
  </w:p>
  <w:p w:rsidR="00EB2E3A" w:rsidRDefault="00EB2E3A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92" w:rsidRDefault="00453692">
      <w:r>
        <w:separator/>
      </w:r>
    </w:p>
  </w:footnote>
  <w:footnote w:type="continuationSeparator" w:id="0">
    <w:p w:rsidR="00453692" w:rsidRDefault="0045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D5562"/>
    <w:multiLevelType w:val="hybridMultilevel"/>
    <w:tmpl w:val="DCCC1D66"/>
    <w:lvl w:ilvl="0" w:tplc="B1AA3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17231"/>
    <w:rsid w:val="00020B3C"/>
    <w:rsid w:val="000211C9"/>
    <w:rsid w:val="00021C5E"/>
    <w:rsid w:val="00023A0C"/>
    <w:rsid w:val="0002431F"/>
    <w:rsid w:val="00026ADE"/>
    <w:rsid w:val="000414D7"/>
    <w:rsid w:val="00041B64"/>
    <w:rsid w:val="0004497D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1F84"/>
    <w:rsid w:val="00082A80"/>
    <w:rsid w:val="000872C7"/>
    <w:rsid w:val="000947E6"/>
    <w:rsid w:val="000948CC"/>
    <w:rsid w:val="0009609B"/>
    <w:rsid w:val="00096747"/>
    <w:rsid w:val="00096F8E"/>
    <w:rsid w:val="000A09C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B483E"/>
    <w:rsid w:val="000C123F"/>
    <w:rsid w:val="000C1D46"/>
    <w:rsid w:val="000C3BE8"/>
    <w:rsid w:val="000C42F4"/>
    <w:rsid w:val="000D19AE"/>
    <w:rsid w:val="000D4E2C"/>
    <w:rsid w:val="000D51FB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049C"/>
    <w:rsid w:val="001B0A79"/>
    <w:rsid w:val="001B1101"/>
    <w:rsid w:val="001B2D26"/>
    <w:rsid w:val="001B3C45"/>
    <w:rsid w:val="001B450A"/>
    <w:rsid w:val="001C171D"/>
    <w:rsid w:val="001C2619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430F"/>
    <w:rsid w:val="0020583D"/>
    <w:rsid w:val="00213BDF"/>
    <w:rsid w:val="00213DEF"/>
    <w:rsid w:val="0021569B"/>
    <w:rsid w:val="00222061"/>
    <w:rsid w:val="00225CAB"/>
    <w:rsid w:val="0022731F"/>
    <w:rsid w:val="0023175E"/>
    <w:rsid w:val="00235ABA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2B1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765D5"/>
    <w:rsid w:val="0028208D"/>
    <w:rsid w:val="00291B5F"/>
    <w:rsid w:val="0029332E"/>
    <w:rsid w:val="00293916"/>
    <w:rsid w:val="00293BCD"/>
    <w:rsid w:val="00294D95"/>
    <w:rsid w:val="0029525E"/>
    <w:rsid w:val="002A0397"/>
    <w:rsid w:val="002A4806"/>
    <w:rsid w:val="002A4977"/>
    <w:rsid w:val="002A4E3D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72D72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677D"/>
    <w:rsid w:val="00442382"/>
    <w:rsid w:val="00443DA5"/>
    <w:rsid w:val="00444B70"/>
    <w:rsid w:val="004466F6"/>
    <w:rsid w:val="004473E5"/>
    <w:rsid w:val="00450716"/>
    <w:rsid w:val="00452656"/>
    <w:rsid w:val="00453692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3720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5BC7"/>
    <w:rsid w:val="004A797C"/>
    <w:rsid w:val="004A7B72"/>
    <w:rsid w:val="004B71D1"/>
    <w:rsid w:val="004C179D"/>
    <w:rsid w:val="004C2DB9"/>
    <w:rsid w:val="004C33BC"/>
    <w:rsid w:val="004C5F61"/>
    <w:rsid w:val="004C5F84"/>
    <w:rsid w:val="004C62B2"/>
    <w:rsid w:val="004C66A0"/>
    <w:rsid w:val="004C732F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17C4E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45757"/>
    <w:rsid w:val="00550275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0117"/>
    <w:rsid w:val="005E4389"/>
    <w:rsid w:val="005F0746"/>
    <w:rsid w:val="005F0F88"/>
    <w:rsid w:val="005F11AC"/>
    <w:rsid w:val="005F2CDD"/>
    <w:rsid w:val="005F5532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149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314C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6884"/>
    <w:rsid w:val="006E6E04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2B0C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4A75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59C5"/>
    <w:rsid w:val="007B753B"/>
    <w:rsid w:val="007C7D1B"/>
    <w:rsid w:val="007D0EE7"/>
    <w:rsid w:val="007D2229"/>
    <w:rsid w:val="007D48B5"/>
    <w:rsid w:val="007D629C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058C5"/>
    <w:rsid w:val="0081043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1022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C53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228F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CE3"/>
    <w:rsid w:val="009A3D88"/>
    <w:rsid w:val="009A5A09"/>
    <w:rsid w:val="009A79A6"/>
    <w:rsid w:val="009B13C5"/>
    <w:rsid w:val="009B1894"/>
    <w:rsid w:val="009B2995"/>
    <w:rsid w:val="009B2C81"/>
    <w:rsid w:val="009B4272"/>
    <w:rsid w:val="009B5C19"/>
    <w:rsid w:val="009C2D48"/>
    <w:rsid w:val="009C3440"/>
    <w:rsid w:val="009C42EF"/>
    <w:rsid w:val="009C6B1A"/>
    <w:rsid w:val="009C7D06"/>
    <w:rsid w:val="009C7D39"/>
    <w:rsid w:val="009D1B14"/>
    <w:rsid w:val="009D1FD0"/>
    <w:rsid w:val="009D5CBD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31B7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223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52C87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583E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5AAD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53EF"/>
    <w:rsid w:val="00C17315"/>
    <w:rsid w:val="00C20082"/>
    <w:rsid w:val="00C2395D"/>
    <w:rsid w:val="00C25543"/>
    <w:rsid w:val="00C25C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D7ED1"/>
    <w:rsid w:val="00CE0167"/>
    <w:rsid w:val="00CE3559"/>
    <w:rsid w:val="00CE47AF"/>
    <w:rsid w:val="00CE7187"/>
    <w:rsid w:val="00CE779A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114F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A3882"/>
    <w:rsid w:val="00DB14AA"/>
    <w:rsid w:val="00DB490A"/>
    <w:rsid w:val="00DB7483"/>
    <w:rsid w:val="00DB7AA7"/>
    <w:rsid w:val="00DC016D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1C1E"/>
    <w:rsid w:val="00E73A80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2E3A"/>
    <w:rsid w:val="00EB3759"/>
    <w:rsid w:val="00EB410C"/>
    <w:rsid w:val="00EB4F2B"/>
    <w:rsid w:val="00EB5134"/>
    <w:rsid w:val="00EB59E5"/>
    <w:rsid w:val="00EB6370"/>
    <w:rsid w:val="00EC0CF9"/>
    <w:rsid w:val="00EC6DE8"/>
    <w:rsid w:val="00EC7936"/>
    <w:rsid w:val="00ED5C54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35B0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7AF5-913C-4577-9DF9-EE6D9948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8965</Words>
  <Characters>51103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97</cp:revision>
  <cp:lastPrinted>2023-05-05T02:10:00Z</cp:lastPrinted>
  <dcterms:created xsi:type="dcterms:W3CDTF">2021-11-11T04:21:00Z</dcterms:created>
  <dcterms:modified xsi:type="dcterms:W3CDTF">2023-05-05T02:12:00Z</dcterms:modified>
</cp:coreProperties>
</file>