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4543" w14:textId="77777777" w:rsidR="002A556C" w:rsidRDefault="002A556C" w:rsidP="002A556C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РЕШЕНИЕ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собрания № 4 с жителями муниципального образования Никольский сельсовет Емельяновского района Красноярского края по вопросам:</w:t>
      </w:r>
    </w:p>
    <w:p w14:paraId="5A47F314" w14:textId="77777777" w:rsidR="002A556C" w:rsidRDefault="002A556C" w:rsidP="002A55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5453B02" w14:textId="77777777" w:rsidR="002A556C" w:rsidRDefault="002A556C" w:rsidP="002A55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0" w:name="_Hlk133912096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Пожарная безопасность</w:t>
      </w:r>
    </w:p>
    <w:p w14:paraId="1BF56F0E" w14:textId="77777777" w:rsidR="002A556C" w:rsidRDefault="002A556C" w:rsidP="002A55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2.​ Выпас частного скота</w:t>
      </w:r>
    </w:p>
    <w:p w14:paraId="31B22FD3" w14:textId="77777777" w:rsidR="002A556C" w:rsidRDefault="002A556C" w:rsidP="002A55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Благоустройство</w:t>
      </w:r>
    </w:p>
    <w:p w14:paraId="1BE16CEC" w14:textId="77777777" w:rsidR="002A556C" w:rsidRDefault="002A556C" w:rsidP="002A55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Разное, </w:t>
      </w:r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ППМИ                                                                                                                                         </w:t>
      </w:r>
    </w:p>
    <w:p w14:paraId="321C6736" w14:textId="45D69F77" w:rsidR="002A556C" w:rsidRDefault="002A556C" w:rsidP="002A556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28.04.2023   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/>
          <w:b/>
          <w:sz w:val="26"/>
          <w:szCs w:val="26"/>
        </w:rPr>
        <w:t xml:space="preserve">с. Никольское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b/>
          <w:sz w:val="26"/>
          <w:szCs w:val="26"/>
        </w:rPr>
        <w:t>18.00 ч.</w:t>
      </w:r>
    </w:p>
    <w:p w14:paraId="06B0556B" w14:textId="77777777" w:rsidR="002A556C" w:rsidRDefault="002A556C" w:rsidP="002A55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результатах собрания</w:t>
      </w:r>
    </w:p>
    <w:p w14:paraId="35C99255" w14:textId="77777777" w:rsidR="002A556C" w:rsidRDefault="002A556C" w:rsidP="002A556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Никольского сельсовета Емельяновского района. </w:t>
      </w:r>
      <w:r>
        <w:rPr>
          <w:rFonts w:ascii="Times New Roman" w:hAnsi="Times New Roman"/>
          <w:sz w:val="26"/>
          <w:szCs w:val="26"/>
        </w:rPr>
        <w:t xml:space="preserve">28.04.2023 года в 18.00 часов в здании СДК с. Никольское состоялось собрание жителей муниципального образования Никольский сельсовет Емельяновского района Красноярского края по вопросам: </w:t>
      </w:r>
    </w:p>
    <w:p w14:paraId="10FFA405" w14:textId="77777777" w:rsidR="002A556C" w:rsidRDefault="002A556C" w:rsidP="002A55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Пожарная безопасность</w:t>
      </w:r>
    </w:p>
    <w:p w14:paraId="3A43FED3" w14:textId="77777777" w:rsidR="002A556C" w:rsidRDefault="002A556C" w:rsidP="002A55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2.​ Выпас частного скота</w:t>
      </w:r>
    </w:p>
    <w:p w14:paraId="5D93C888" w14:textId="77777777" w:rsidR="002A556C" w:rsidRDefault="002A556C" w:rsidP="002A55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Благоустройство</w:t>
      </w:r>
    </w:p>
    <w:p w14:paraId="0980E81F" w14:textId="77777777" w:rsidR="002A556C" w:rsidRDefault="002A556C" w:rsidP="002A55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Разное, ППМИ </w:t>
      </w:r>
    </w:p>
    <w:p w14:paraId="31559127" w14:textId="77777777" w:rsidR="002A556C" w:rsidRDefault="002A556C" w:rsidP="002A556C">
      <w:pPr>
        <w:spacing w:after="0" w:line="276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РЕШЕНИЕ собрания: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3AAE5F3C" w14:textId="77777777" w:rsidR="002A556C" w:rsidRDefault="002A556C" w:rsidP="002A556C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1.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связи с введением на территории Емельяновского района режима повышенной готовности в следствии пожароопасного периода, ввести ограничения для граждан по посещению леса. </w:t>
      </w:r>
    </w:p>
    <w:p w14:paraId="4E884103" w14:textId="77777777" w:rsidR="002A556C" w:rsidRDefault="002A556C" w:rsidP="002A556C">
      <w:pPr>
        <w:spacing w:after="0" w:line="276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Начать   санитарную обработку скота на территории Никольского сельсовета со 2 мая с 8ч.30мин. Ответственные: Ветеринарная служба Емельяновского района.</w:t>
      </w:r>
    </w:p>
    <w:p w14:paraId="5C32DD1D" w14:textId="77777777" w:rsidR="002A556C" w:rsidRDefault="002A556C" w:rsidP="002A556C">
      <w:pPr>
        <w:spacing w:after="0" w:line="276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Определить маршрут выгула скота за территорией спортзала. Жителям организовать выпас в период с 15 по 25 мая в зависимости от погодных условий.</w:t>
      </w:r>
    </w:p>
    <w:p w14:paraId="26599740" w14:textId="77777777" w:rsidR="002A556C" w:rsidRDefault="002A556C" w:rsidP="002A556C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3.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Организациям, жителям Никольского сельсовета, провести санитарную уборку владений и прилегающих территорий к 9 мая.</w:t>
      </w:r>
    </w:p>
    <w:p w14:paraId="560C3370" w14:textId="77777777" w:rsidR="002A556C" w:rsidRDefault="002A556C" w:rsidP="002A556C">
      <w:pPr>
        <w:spacing w:after="0" w:line="276" w:lineRule="auto"/>
        <w:ind w:left="142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4.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Продолжать работу по уборке сорной и сухой растительности.</w:t>
      </w:r>
    </w:p>
    <w:p w14:paraId="2D1E2A94" w14:textId="10E90CAC" w:rsidR="002A556C" w:rsidRDefault="002A556C" w:rsidP="002A556C">
      <w:pPr>
        <w:spacing w:after="0" w:line="276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Объявить о начале сбора средств на территории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с. Никольское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для осуществления проекта «Обустройство спортивной площадки в центральном сквере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с. Никольское</w:t>
      </w:r>
      <w:bookmarkStart w:id="1" w:name="_GoBack"/>
      <w:bookmarkEnd w:id="1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». Инициативной группе по сбору денежных средств приступить к работе.</w:t>
      </w:r>
    </w:p>
    <w:p w14:paraId="79542FE7" w14:textId="77777777" w:rsidR="002A556C" w:rsidRDefault="002A556C" w:rsidP="002A556C">
      <w:pPr>
        <w:spacing w:after="0" w:line="276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2DBE9D57" w14:textId="77777777" w:rsidR="002A556C" w:rsidRDefault="002A556C" w:rsidP="002A556C">
      <w:pPr>
        <w:rPr>
          <w:rFonts w:ascii="Times New Roman" w:hAnsi="Times New Roman"/>
          <w:sz w:val="26"/>
          <w:szCs w:val="26"/>
        </w:rPr>
      </w:pPr>
    </w:p>
    <w:p w14:paraId="04A6E628" w14:textId="77777777" w:rsidR="002A556C" w:rsidRDefault="002A556C" w:rsidP="002A556C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Председатель: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В.Ю. </w:t>
      </w:r>
      <w:proofErr w:type="spellStart"/>
      <w:r>
        <w:rPr>
          <w:rFonts w:ascii="Times New Roman" w:hAnsi="Times New Roman"/>
          <w:sz w:val="26"/>
          <w:szCs w:val="26"/>
        </w:rPr>
        <w:t>Экель</w:t>
      </w:r>
      <w:proofErr w:type="spellEnd"/>
    </w:p>
    <w:p w14:paraId="11D82DF4" w14:textId="77777777" w:rsidR="002A556C" w:rsidRDefault="002A556C" w:rsidP="002A556C">
      <w:pPr>
        <w:spacing w:after="0" w:line="276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Секретарь: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А.П. Жарких</w:t>
      </w:r>
    </w:p>
    <w:p w14:paraId="64A09C91" w14:textId="77777777" w:rsidR="00166AC4" w:rsidRDefault="00166AC4"/>
    <w:sectPr w:rsidR="0016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96"/>
    <w:rsid w:val="00166AC4"/>
    <w:rsid w:val="002A556C"/>
    <w:rsid w:val="00A3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9D91"/>
  <w15:chartTrackingRefBased/>
  <w15:docId w15:val="{2B5A6D3A-B120-46F1-922F-2C72DCF3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2023-05-02T02:46:00Z</dcterms:created>
  <dcterms:modified xsi:type="dcterms:W3CDTF">2023-05-02T02:49:00Z</dcterms:modified>
</cp:coreProperties>
</file>