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6BAC7" w14:textId="77777777" w:rsidR="00553BC7" w:rsidRPr="00553BC7" w:rsidRDefault="00553BC7" w:rsidP="00553BC7">
      <w:pPr>
        <w:spacing w:line="256" w:lineRule="auto"/>
        <w:rPr>
          <w:rFonts w:ascii="Calibri" w:eastAsia="Calibri" w:hAnsi="Calibri" w:cs="Times New Roman"/>
        </w:rPr>
      </w:pPr>
      <w:r w:rsidRPr="00553B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553BC7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4A724612" wp14:editId="1CF70099">
            <wp:extent cx="581025" cy="7239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82482" w14:textId="77777777" w:rsidR="00553BC7" w:rsidRPr="00553BC7" w:rsidRDefault="00553BC7" w:rsidP="00553BC7">
      <w:pPr>
        <w:spacing w:line="256" w:lineRule="auto"/>
        <w:rPr>
          <w:rFonts w:ascii="Calibri" w:eastAsia="Calibri" w:hAnsi="Calibri" w:cs="Times New Roman"/>
        </w:rPr>
      </w:pPr>
    </w:p>
    <w:p w14:paraId="40BD5C41" w14:textId="77777777" w:rsidR="00553BC7" w:rsidRPr="00553BC7" w:rsidRDefault="00553BC7" w:rsidP="0055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3BC7">
        <w:rPr>
          <w:rFonts w:ascii="Times New Roman" w:eastAsia="Times New Roman" w:hAnsi="Times New Roman" w:cs="Times New Roman"/>
          <w:b/>
          <w:lang w:eastAsia="ru-RU"/>
        </w:rPr>
        <w:t>НИКОЛЬСКИЙ СЕЛЬСКИЙ СОВЕТ ДЕПУТАТОВ</w:t>
      </w:r>
    </w:p>
    <w:p w14:paraId="3B88F8F7" w14:textId="77777777" w:rsidR="00553BC7" w:rsidRPr="00553BC7" w:rsidRDefault="00553BC7" w:rsidP="00553B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53BC7">
        <w:rPr>
          <w:rFonts w:ascii="Times New Roman" w:eastAsia="Times New Roman" w:hAnsi="Times New Roman" w:cs="Times New Roman"/>
          <w:b/>
          <w:lang w:eastAsia="ru-RU"/>
        </w:rPr>
        <w:t>Емельяновского района Красноярского края</w:t>
      </w:r>
    </w:p>
    <w:p w14:paraId="10C3DCEC" w14:textId="77777777" w:rsidR="00553BC7" w:rsidRPr="00553BC7" w:rsidRDefault="00553BC7" w:rsidP="00553BC7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14:paraId="44FEFE42" w14:textId="77777777" w:rsidR="00553BC7" w:rsidRPr="00553BC7" w:rsidRDefault="00553BC7" w:rsidP="00553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56D107B" w14:textId="77777777" w:rsidR="00553BC7" w:rsidRPr="00553BC7" w:rsidRDefault="00553BC7" w:rsidP="00553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3BC7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14:paraId="441E04BE" w14:textId="77777777" w:rsidR="00553BC7" w:rsidRPr="00553BC7" w:rsidRDefault="00553BC7" w:rsidP="00553BC7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53B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</w:t>
      </w:r>
      <w:r w:rsidRPr="00553BC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14:paraId="4EA8C07E" w14:textId="2CBCC0D3" w:rsidR="00553BC7" w:rsidRPr="00553BC7" w:rsidRDefault="00553BC7" w:rsidP="00553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B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C25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53BC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C25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53B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C25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с. Никольское                               </w:t>
      </w:r>
      <w:r w:rsidR="004C2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3AED88F3" w14:textId="77777777" w:rsidR="00553BC7" w:rsidRPr="00553BC7" w:rsidRDefault="00553BC7" w:rsidP="00553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BB0B0" w14:textId="77777777" w:rsidR="00553BC7" w:rsidRPr="00553BC7" w:rsidRDefault="00553BC7" w:rsidP="00553BC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624AE" w14:textId="77777777" w:rsidR="00553BC7" w:rsidRPr="00553BC7" w:rsidRDefault="00553BC7" w:rsidP="00553BC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BC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Устав Никольского сельсовета Емельяновского района Красноярского края</w:t>
      </w:r>
    </w:p>
    <w:p w14:paraId="0EDA11C3" w14:textId="77777777" w:rsidR="00553BC7" w:rsidRPr="00553BC7" w:rsidRDefault="00553BC7" w:rsidP="00553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6464C" w14:textId="77777777" w:rsidR="008E427B" w:rsidRPr="008E427B" w:rsidRDefault="008E427B" w:rsidP="008E427B">
      <w:pPr>
        <w:keepNext/>
        <w:keepLines/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AC3B08B" w14:textId="0222863C" w:rsidR="008E427B" w:rsidRPr="008E427B" w:rsidRDefault="008E427B" w:rsidP="008E427B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Устава Никольского сельсовета Емельяновского района Красноярского края в соответствие с требованиями федерального и краевого законодательства, руководствуясь статьями</w:t>
      </w:r>
      <w:r w:rsidR="004C2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Устава Никольского сельсовета   Емельяновского района Красноярского края, Никольский сельский Совет депутатов РЕШИЛ:</w:t>
      </w:r>
    </w:p>
    <w:p w14:paraId="5058A3A8" w14:textId="77777777" w:rsidR="008E427B" w:rsidRPr="008E427B" w:rsidRDefault="008E427B" w:rsidP="008E427B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Никольского сельсовета Емельяновского района Красноярского края следующие изменения:</w:t>
      </w:r>
    </w:p>
    <w:p w14:paraId="738B31BB" w14:textId="77777777" w:rsidR="008E427B" w:rsidRPr="008E427B" w:rsidRDefault="008E427B" w:rsidP="008E427B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1.1. пункт 1 статьи 2 после слов 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«местном референдуме» 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дополнить словами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«(сходе граждан)»;</w:t>
      </w:r>
    </w:p>
    <w:p w14:paraId="3DFFBAA3" w14:textId="77777777" w:rsidR="008E427B" w:rsidRPr="008E427B" w:rsidRDefault="008E427B" w:rsidP="008E427B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i/>
          <w:lang w:eastAsia="zh-CN"/>
        </w:rPr>
      </w:pPr>
      <w:r w:rsidRPr="008E427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1.2. статью 5 дополнить пунктом 10 следующего содержания:</w:t>
      </w:r>
    </w:p>
    <w:p w14:paraId="16A7C1AE" w14:textId="77777777" w:rsidR="008E427B" w:rsidRPr="008E427B" w:rsidRDefault="008E427B" w:rsidP="008E427B">
      <w:pPr>
        <w:suppressAutoHyphens/>
        <w:spacing w:after="0" w:line="240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«10. Для официального опубликования (обнародования) муниципальных правовых актов и соглашений дополнительно используется сетевое издание – портал Минюста России «Нормативные правовые акты в Российской Федерации» </w:t>
      </w:r>
      <w:r w:rsidRPr="008E427B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(</w:t>
      </w:r>
      <w:hyperlink r:id="rId7" w:history="1">
        <w:r w:rsidRPr="008E427B">
          <w:rPr>
            <w:rFonts w:ascii="Times New Roman" w:eastAsia="Calibri" w:hAnsi="Times New Roman" w:cs="Times New Roman"/>
            <w:color w:val="000000"/>
            <w:sz w:val="26"/>
            <w:szCs w:val="26"/>
            <w:u w:val="single"/>
            <w:lang w:eastAsia="zh-CN"/>
          </w:rPr>
          <w:t>http://pravo.minjust.ru</w:t>
        </w:r>
      </w:hyperlink>
      <w:r w:rsidRPr="008E427B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, </w:t>
      </w:r>
      <w:hyperlink w:history="1">
        <w:r w:rsidRPr="008E427B">
          <w:rPr>
            <w:rFonts w:ascii="Times New Roman" w:eastAsia="Calibri" w:hAnsi="Times New Roman" w:cs="Times New Roman"/>
            <w:sz w:val="26"/>
            <w:szCs w:val="26"/>
            <w:lang w:eastAsia="zh-CN"/>
          </w:rPr>
          <w:t>http://право-минюст.рф</w:t>
        </w:r>
      </w:hyperlink>
      <w:r w:rsidRPr="008E427B">
        <w:rPr>
          <w:rFonts w:ascii="Times New Roman" w:eastAsia="Calibri" w:hAnsi="Times New Roman" w:cs="Times New Roman"/>
          <w:sz w:val="26"/>
          <w:szCs w:val="26"/>
          <w:lang w:eastAsia="zh-CN"/>
        </w:rPr>
        <w:t>, регистрация в качестве сетевого издания Эл № ФС77-72471 от 05.03.2018).</w:t>
      </w:r>
    </w:p>
    <w:p w14:paraId="3CBDE81C" w14:textId="77777777" w:rsidR="008E427B" w:rsidRPr="008E427B" w:rsidRDefault="008E427B" w:rsidP="008E427B">
      <w:pPr>
        <w:suppressAutoHyphens/>
        <w:spacing w:after="0" w:line="240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опубликования (размещения)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приводиться.»;</w:t>
      </w:r>
    </w:p>
    <w:p w14:paraId="5C7E40FA" w14:textId="77777777" w:rsidR="008E427B" w:rsidRPr="008E427B" w:rsidRDefault="008E427B" w:rsidP="008E427B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8E427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1.3.  пункт 1 статьи 8 дополнить подпунктами 17, 18, 19, 20 следующего содержания:</w:t>
      </w:r>
    </w:p>
    <w:p w14:paraId="728FA99C" w14:textId="77777777" w:rsidR="008E427B" w:rsidRPr="008E427B" w:rsidRDefault="008E427B" w:rsidP="008E427B">
      <w:pPr>
        <w:suppressAutoHyphens/>
        <w:autoSpaceDE w:val="0"/>
        <w:spacing w:after="0" w:line="252" w:lineRule="auto"/>
        <w:ind w:firstLine="540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Calibri" w:hAnsi="Times New Roman" w:cs="Times New Roman"/>
          <w:sz w:val="26"/>
          <w:szCs w:val="26"/>
          <w:lang w:eastAsia="zh-CN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>;</w:t>
      </w:r>
    </w:p>
    <w:p w14:paraId="0C6AAA01" w14:textId="77777777" w:rsidR="008E427B" w:rsidRPr="008E427B" w:rsidRDefault="008E427B" w:rsidP="008E427B">
      <w:pPr>
        <w:suppressAutoHyphens/>
        <w:autoSpaceDE w:val="0"/>
        <w:spacing w:after="0" w:line="252" w:lineRule="auto"/>
        <w:ind w:firstLine="540"/>
        <w:jc w:val="both"/>
        <w:rPr>
          <w:rFonts w:ascii="Times New Roman" w:eastAsia="Calibri" w:hAnsi="Times New Roman" w:cs="Calibri"/>
          <w:sz w:val="26"/>
          <w:szCs w:val="26"/>
          <w:lang w:eastAsia="zh-CN"/>
        </w:rPr>
      </w:pP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14:paraId="7308A43A" w14:textId="77777777" w:rsidR="008E427B" w:rsidRPr="008E427B" w:rsidRDefault="008E427B" w:rsidP="008E427B">
      <w:pPr>
        <w:suppressAutoHyphens/>
        <w:autoSpaceDE w:val="0"/>
        <w:spacing w:after="0" w:line="252" w:lineRule="auto"/>
        <w:ind w:firstLine="540"/>
        <w:jc w:val="both"/>
        <w:rPr>
          <w:rFonts w:ascii="Times New Roman" w:eastAsia="Calibri" w:hAnsi="Times New Roman" w:cs="Calibri"/>
          <w:sz w:val="26"/>
          <w:szCs w:val="26"/>
          <w:lang w:eastAsia="zh-CN"/>
        </w:rPr>
      </w:pPr>
      <w:r w:rsidRPr="008E427B">
        <w:rPr>
          <w:rFonts w:ascii="Times New Roman" w:eastAsia="Calibri" w:hAnsi="Times New Roman" w:cs="Calibri"/>
          <w:iCs/>
          <w:sz w:val="26"/>
          <w:szCs w:val="26"/>
          <w:lang w:eastAsia="zh-CN"/>
        </w:rPr>
        <w:lastRenderedPageBreak/>
        <w:t>19)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14:paraId="2D914A4B" w14:textId="77777777" w:rsidR="008E427B" w:rsidRPr="008E427B" w:rsidRDefault="008E427B" w:rsidP="008E427B">
      <w:pPr>
        <w:suppressAutoHyphens/>
        <w:autoSpaceDE w:val="0"/>
        <w:spacing w:after="0" w:line="252" w:lineRule="auto"/>
        <w:ind w:firstLine="540"/>
        <w:jc w:val="both"/>
        <w:rPr>
          <w:rFonts w:ascii="Times New Roman" w:eastAsia="Calibri" w:hAnsi="Times New Roman" w:cs="Calibri"/>
          <w:sz w:val="26"/>
          <w:szCs w:val="26"/>
          <w:lang w:eastAsia="zh-CN"/>
        </w:rPr>
      </w:pPr>
      <w:r w:rsidRPr="008E427B">
        <w:rPr>
          <w:rFonts w:ascii="Times New Roman" w:eastAsia="Calibri" w:hAnsi="Times New Roman" w:cs="Calibri"/>
          <w:iCs/>
          <w:sz w:val="26"/>
          <w:szCs w:val="26"/>
          <w:lang w:eastAsia="zh-CN"/>
        </w:rPr>
        <w:t>20) создание условий для развития туризма.</w:t>
      </w: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>»;</w:t>
      </w:r>
    </w:p>
    <w:p w14:paraId="39DBF796" w14:textId="77777777" w:rsidR="008E427B" w:rsidRPr="008E427B" w:rsidRDefault="008E427B" w:rsidP="008E427B">
      <w:pPr>
        <w:suppressAutoHyphens/>
        <w:autoSpaceDE w:val="0"/>
        <w:spacing w:after="0" w:line="252" w:lineRule="auto"/>
        <w:ind w:firstLine="540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>1.4. в статье 11:</w:t>
      </w:r>
    </w:p>
    <w:p w14:paraId="46B61540" w14:textId="77777777" w:rsidR="008E427B" w:rsidRPr="008E427B" w:rsidRDefault="008E427B" w:rsidP="008E427B">
      <w:pPr>
        <w:suppressAutoHyphens/>
        <w:autoSpaceDE w:val="0"/>
        <w:spacing w:after="0" w:line="252" w:lineRule="auto"/>
        <w:ind w:firstLine="540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 xml:space="preserve">- </w:t>
      </w:r>
      <w:r w:rsidRPr="008E427B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>пункт 3 считать пунктом 2;</w:t>
      </w:r>
    </w:p>
    <w:p w14:paraId="525A1755" w14:textId="77777777" w:rsidR="008E427B" w:rsidRPr="008E427B" w:rsidRDefault="008E427B" w:rsidP="008E427B">
      <w:pPr>
        <w:suppressAutoHyphens/>
        <w:autoSpaceDE w:val="0"/>
        <w:spacing w:after="0" w:line="252" w:lineRule="auto"/>
        <w:ind w:firstLine="540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 xml:space="preserve">- </w:t>
      </w:r>
      <w:r w:rsidRPr="008E427B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>дополнить пунктами 3, 4 следующего содержания:</w:t>
      </w:r>
    </w:p>
    <w:p w14:paraId="653E04F9" w14:textId="77777777" w:rsidR="008E427B" w:rsidRPr="008E427B" w:rsidRDefault="008E427B" w:rsidP="008E427B">
      <w:pPr>
        <w:suppressAutoHyphens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>«3.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лица.</w:t>
      </w:r>
    </w:p>
    <w:p w14:paraId="1751B048" w14:textId="77777777" w:rsidR="008E427B" w:rsidRPr="008E427B" w:rsidRDefault="008E427B" w:rsidP="008E427B">
      <w:pPr>
        <w:suppressAutoHyphens/>
        <w:autoSpaceDE w:val="0"/>
        <w:spacing w:after="0" w:line="252" w:lineRule="auto"/>
        <w:ind w:right="-1" w:firstLine="709"/>
        <w:jc w:val="both"/>
        <w:rPr>
          <w:rFonts w:ascii="Times New Roman" w:eastAsia="Calibri" w:hAnsi="Times New Roman" w:cs="Calibri"/>
          <w:sz w:val="26"/>
          <w:szCs w:val="26"/>
          <w:lang w:eastAsia="zh-CN"/>
        </w:rPr>
      </w:pP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>4.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администрации.»;</w:t>
      </w:r>
    </w:p>
    <w:p w14:paraId="33E47C3E" w14:textId="77777777" w:rsidR="008E427B" w:rsidRPr="008E427B" w:rsidRDefault="008E427B" w:rsidP="008E427B">
      <w:pPr>
        <w:suppressAutoHyphens/>
        <w:autoSpaceDE w:val="0"/>
        <w:spacing w:after="0" w:line="252" w:lineRule="auto"/>
        <w:ind w:right="-1" w:firstLine="709"/>
        <w:jc w:val="both"/>
        <w:rPr>
          <w:rFonts w:ascii="Times New Roman" w:eastAsia="Calibri" w:hAnsi="Times New Roman" w:cs="Calibri"/>
          <w:b/>
          <w:sz w:val="26"/>
          <w:szCs w:val="26"/>
          <w:lang w:eastAsia="zh-CN"/>
        </w:rPr>
      </w:pPr>
      <w:r w:rsidRPr="008E427B">
        <w:rPr>
          <w:rFonts w:ascii="Times New Roman" w:eastAsia="Calibri" w:hAnsi="Times New Roman" w:cs="Calibri"/>
          <w:b/>
          <w:sz w:val="26"/>
          <w:szCs w:val="26"/>
          <w:lang w:eastAsia="zh-CN"/>
        </w:rPr>
        <w:t>1.5. пункт 2 статьи 12 изложить в следующей редакции:</w:t>
      </w:r>
    </w:p>
    <w:p w14:paraId="5F7F384E" w14:textId="77777777" w:rsidR="008E427B" w:rsidRPr="008E427B" w:rsidRDefault="008E427B" w:rsidP="008E427B">
      <w:pPr>
        <w:suppressAutoHyphens/>
        <w:autoSpaceDE w:val="0"/>
        <w:spacing w:after="0" w:line="252" w:lineRule="auto"/>
        <w:ind w:right="-1" w:firstLine="709"/>
        <w:jc w:val="both"/>
        <w:rPr>
          <w:rFonts w:ascii="Times New Roman" w:eastAsia="Calibri" w:hAnsi="Times New Roman" w:cs="Calibri"/>
          <w:sz w:val="26"/>
          <w:szCs w:val="26"/>
          <w:lang w:eastAsia="zh-CN"/>
        </w:rPr>
      </w:pP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 xml:space="preserve">«2. В целях объединения финансовых средств, материальных и иных ресурсов для решения вопросов местного значения могут быть образованы межмуниципальные объединения, учреждены хозяйственные общества и другие </w:t>
      </w:r>
      <w:hyperlink r:id="rId8" w:history="1">
        <w:r w:rsidRPr="00E73E2A">
          <w:rPr>
            <w:rFonts w:ascii="Times New Roman" w:eastAsia="Calibri" w:hAnsi="Times New Roman" w:cs="Calibri"/>
            <w:color w:val="000000" w:themeColor="text1"/>
            <w:sz w:val="26"/>
            <w:szCs w:val="26"/>
            <w:lang w:eastAsia="zh-CN"/>
          </w:rPr>
          <w:t>межмуниципальные организации</w:t>
        </w:r>
      </w:hyperlink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 xml:space="preserve"> в соответствии с федеральными законами и нормативными правовыми актами представительных органов муниципальных образований.»;</w:t>
      </w:r>
    </w:p>
    <w:p w14:paraId="2E9FE3C0" w14:textId="77777777" w:rsidR="008E427B" w:rsidRPr="008E427B" w:rsidRDefault="008E427B" w:rsidP="008E427B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 xml:space="preserve">1.6. в пункте 4 статьи 24 слова </w:t>
      </w: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 xml:space="preserve">«в новом составе» </w:t>
      </w:r>
      <w:r w:rsidRPr="008E427B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 xml:space="preserve">заменить словами </w:t>
      </w: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>«нового созыва»;</w:t>
      </w:r>
    </w:p>
    <w:p w14:paraId="46F1074E" w14:textId="77777777" w:rsidR="008E427B" w:rsidRPr="008E427B" w:rsidRDefault="008E427B" w:rsidP="008E427B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>1.7. в статье 25:</w:t>
      </w:r>
    </w:p>
    <w:p w14:paraId="27B20AE9" w14:textId="77777777" w:rsidR="008E427B" w:rsidRPr="008E427B" w:rsidRDefault="008E427B" w:rsidP="008E427B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 xml:space="preserve">- </w:t>
      </w:r>
      <w:r w:rsidRPr="008E427B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 xml:space="preserve">в пункте 5 слово </w:t>
      </w: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 xml:space="preserve">«очередные» </w:t>
      </w:r>
      <w:r w:rsidRPr="008E427B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>исключить;</w:t>
      </w:r>
    </w:p>
    <w:p w14:paraId="745962BC" w14:textId="77777777" w:rsidR="008E427B" w:rsidRPr="008E427B" w:rsidRDefault="008E427B" w:rsidP="008E427B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 xml:space="preserve">- </w:t>
      </w:r>
      <w:r w:rsidRPr="008E427B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>пункт 6 после слов</w:t>
      </w: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 xml:space="preserve"> «1/3 депутатов» </w:t>
      </w:r>
      <w:r w:rsidRPr="008E427B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>дополнить словами</w:t>
      </w: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 xml:space="preserve"> «</w:t>
      </w:r>
      <w:r w:rsidRPr="008E427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от общего числа избранных депутатов Совета», </w:t>
      </w:r>
      <w:r w:rsidRPr="008E427B">
        <w:rPr>
          <w:rFonts w:ascii="Times New Roman" w:eastAsia="Calibri" w:hAnsi="Times New Roman" w:cs="Calibri"/>
          <w:b/>
          <w:bCs/>
          <w:color w:val="000000"/>
          <w:sz w:val="26"/>
          <w:szCs w:val="26"/>
          <w:lang w:eastAsia="zh-CN"/>
        </w:rPr>
        <w:t>после слов</w:t>
      </w:r>
      <w:r w:rsidRPr="008E427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«жителей сельсовета» </w:t>
      </w:r>
      <w:r w:rsidRPr="008E427B">
        <w:rPr>
          <w:rFonts w:ascii="Times New Roman" w:eastAsia="Calibri" w:hAnsi="Times New Roman" w:cs="Calibri"/>
          <w:b/>
          <w:bCs/>
          <w:color w:val="000000"/>
          <w:sz w:val="26"/>
          <w:szCs w:val="26"/>
          <w:lang w:eastAsia="zh-CN"/>
        </w:rPr>
        <w:t>дополнить словами</w:t>
      </w:r>
      <w:r w:rsidRPr="008E427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«, обладающих избирательным правом»;</w:t>
      </w:r>
    </w:p>
    <w:p w14:paraId="242DBB30" w14:textId="77777777" w:rsidR="008E427B" w:rsidRPr="008E427B" w:rsidRDefault="008E427B" w:rsidP="008E427B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 xml:space="preserve">- </w:t>
      </w:r>
      <w:r w:rsidRPr="008E427B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>дополнить пунктами 9, 10 следующего содержания:</w:t>
      </w:r>
    </w:p>
    <w:p w14:paraId="0972E1B4" w14:textId="77777777" w:rsidR="008E427B" w:rsidRPr="008E427B" w:rsidRDefault="008E427B" w:rsidP="008E427B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>«9. Совет вправе избирать из состава депутатов заместителя председателя Совета, а также постоянные и временные комиссии, депутатские группы, иные органы Совета.</w:t>
      </w:r>
    </w:p>
    <w:p w14:paraId="174971E3" w14:textId="77777777" w:rsidR="008E427B" w:rsidRPr="008E427B" w:rsidRDefault="008E427B" w:rsidP="008E427B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>10. Организационное, материально-техническое, правовое обеспечение деятельности Совета осуществляет администрация поселения.»;</w:t>
      </w:r>
    </w:p>
    <w:p w14:paraId="77A2CD7B" w14:textId="77777777" w:rsidR="008E427B" w:rsidRPr="008E427B" w:rsidRDefault="008E427B" w:rsidP="008E427B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 xml:space="preserve">1.8. статью 27 после слов </w:t>
      </w: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 xml:space="preserve">«отдельной строкой» </w:t>
      </w:r>
      <w:r w:rsidRPr="008E427B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 xml:space="preserve">дополнить словами </w:t>
      </w: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>«в соответствии с классификацией расходов бюджетов Российской Федерации»;</w:t>
      </w:r>
    </w:p>
    <w:p w14:paraId="3BB1D47B" w14:textId="77777777" w:rsidR="008E427B" w:rsidRPr="008E427B" w:rsidRDefault="008E427B" w:rsidP="008E427B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 xml:space="preserve">1.9. в пункте 2 статьи 28 после слов </w:t>
      </w: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 xml:space="preserve">«настоящим Уставом» </w:t>
      </w:r>
      <w:r w:rsidRPr="008E427B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 xml:space="preserve">дополнить словом </w:t>
      </w: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 xml:space="preserve">«соответственно», </w:t>
      </w:r>
      <w:r w:rsidRPr="008E427B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>после слов</w:t>
      </w: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 xml:space="preserve"> «к ведению» </w:t>
      </w:r>
      <w:r w:rsidRPr="008E427B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 xml:space="preserve">слово </w:t>
      </w: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>«соответственно»</w:t>
      </w:r>
      <w:r w:rsidRPr="008E427B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 xml:space="preserve"> исключить;</w:t>
      </w:r>
    </w:p>
    <w:p w14:paraId="303142A2" w14:textId="77777777" w:rsidR="008E427B" w:rsidRPr="008E427B" w:rsidRDefault="008E427B" w:rsidP="008E427B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>1.10. в статье 30:</w:t>
      </w:r>
    </w:p>
    <w:p w14:paraId="6CD6136C" w14:textId="77777777" w:rsidR="008E427B" w:rsidRPr="008E427B" w:rsidRDefault="008E427B" w:rsidP="008E427B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 xml:space="preserve">- 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пункте 1 статьи слова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«законами субъекта Российской Федерации» 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заменить словами 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«законами Красноярского края»;</w:t>
      </w:r>
    </w:p>
    <w:p w14:paraId="6BB3F684" w14:textId="77777777" w:rsidR="008E427B" w:rsidRPr="008E427B" w:rsidRDefault="008E427B" w:rsidP="008E427B">
      <w:pPr>
        <w:suppressAutoHyphens/>
        <w:autoSpaceDE w:val="0"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пункт 3 после слова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«присутствующих» 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дополнить словом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«депутатов»;</w:t>
      </w:r>
    </w:p>
    <w:p w14:paraId="72050F86" w14:textId="77777777" w:rsidR="008E427B" w:rsidRPr="008E427B" w:rsidRDefault="008E427B" w:rsidP="008E427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1.11. в </w:t>
      </w:r>
      <w:bookmarkStart w:id="0" w:name="_Hlk111205266"/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статье 32:</w:t>
      </w:r>
    </w:p>
    <w:p w14:paraId="47318556" w14:textId="77777777" w:rsidR="008E427B" w:rsidRPr="008E427B" w:rsidRDefault="008E427B" w:rsidP="008E427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дополнить пунктом 1.3 следующего содержания:</w:t>
      </w:r>
    </w:p>
    <w:p w14:paraId="51D4FF3F" w14:textId="77777777" w:rsidR="008E427B" w:rsidRPr="008E427B" w:rsidRDefault="008E427B" w:rsidP="008E427B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14:paraId="7350E6E8" w14:textId="77777777" w:rsidR="008E427B" w:rsidRPr="008E427B" w:rsidRDefault="008E427B" w:rsidP="008E427B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пункт 4 после слова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«опубликования» 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дополнить словом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«(обнародования)»;</w:t>
      </w:r>
    </w:p>
    <w:p w14:paraId="01B73604" w14:textId="77777777" w:rsidR="008E427B" w:rsidRPr="008E427B" w:rsidRDefault="008E427B" w:rsidP="008E427B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1.12. пункт 1 статьи 33 после слова 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«сельсовета»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дополнить словами 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>«(далее также - администрация)»;</w:t>
      </w:r>
    </w:p>
    <w:p w14:paraId="6C9FE1EF" w14:textId="77777777" w:rsidR="008E427B" w:rsidRPr="008E427B" w:rsidRDefault="008E427B" w:rsidP="008E427B">
      <w:pPr>
        <w:suppressAutoHyphens/>
        <w:spacing w:after="0" w:line="240" w:lineRule="auto"/>
        <w:ind w:right="-2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1.13. в пункте 4 статьи 38 слова 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«законом Красноярского края»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заменить словами 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«Законом Красноярского края»,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слова 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«закона Красноярского края»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заменить словами 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«Закона Красноярского края»;</w:t>
      </w:r>
    </w:p>
    <w:p w14:paraId="4CAB8DA7" w14:textId="77777777" w:rsidR="008E427B" w:rsidRPr="008E427B" w:rsidRDefault="008E427B" w:rsidP="008E427B">
      <w:pPr>
        <w:suppressAutoHyphens/>
        <w:spacing w:after="0" w:line="240" w:lineRule="auto"/>
        <w:ind w:right="-2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1.14. в пункте 7 статьи 39 слово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«законом» 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словом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«Законом»;</w:t>
      </w:r>
    </w:p>
    <w:p w14:paraId="6C662BF0" w14:textId="77777777" w:rsidR="008E427B" w:rsidRPr="008E427B" w:rsidRDefault="008E427B" w:rsidP="008E427B">
      <w:pPr>
        <w:suppressAutoHyphens/>
        <w:spacing w:after="0" w:line="240" w:lineRule="auto"/>
        <w:ind w:right="-2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1.15. в пункте 4 статьи 42 слово 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«активным» 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исключить;</w:t>
      </w:r>
    </w:p>
    <w:p w14:paraId="26B08216" w14:textId="77777777" w:rsidR="008E427B" w:rsidRPr="008E427B" w:rsidRDefault="008E427B" w:rsidP="008E427B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1.16. в подпункте 4 пункта 2 статьи 44 слово 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«поселений»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заменить словом 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«поселения»;</w:t>
      </w:r>
    </w:p>
    <w:p w14:paraId="5C7B4F0C" w14:textId="77777777" w:rsidR="008E427B" w:rsidRPr="008E427B" w:rsidRDefault="008E427B" w:rsidP="008E427B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1.17. в статье 45.1:</w:t>
      </w:r>
    </w:p>
    <w:p w14:paraId="01945D06" w14:textId="77777777" w:rsidR="008E427B" w:rsidRPr="008E427B" w:rsidRDefault="008E427B" w:rsidP="008E427B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E4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абзац первый пункта 2 изложить в следующей редакции:</w:t>
      </w:r>
    </w:p>
    <w:p w14:paraId="33C1649B" w14:textId="77777777" w:rsidR="008E427B" w:rsidRPr="008E427B" w:rsidRDefault="008E427B" w:rsidP="008E427B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«2. Староста назначается сельским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14:paraId="1D3D5558" w14:textId="77777777" w:rsidR="008E427B" w:rsidRPr="008E427B" w:rsidRDefault="008E427B" w:rsidP="008E427B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8E427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zh-CN"/>
        </w:rPr>
        <w:t>абзац первый пункта 3</w:t>
      </w:r>
      <w:r w:rsidRPr="008E427B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eastAsia="zh-CN"/>
        </w:rPr>
        <w:t xml:space="preserve"> </w:t>
      </w:r>
      <w:r w:rsidRPr="008E427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zh-CN"/>
        </w:rPr>
        <w:t>исключить;</w:t>
      </w:r>
    </w:p>
    <w:p w14:paraId="54FFD770" w14:textId="77777777" w:rsidR="008E427B" w:rsidRPr="008E427B" w:rsidRDefault="008E427B" w:rsidP="008E427B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- подпункт 1 пункта 3 изложить в следующей редакции:</w:t>
      </w:r>
    </w:p>
    <w:p w14:paraId="75F8CA4C" w14:textId="77777777" w:rsidR="008E427B" w:rsidRPr="008E427B" w:rsidRDefault="008E427B" w:rsidP="008E427B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14:paraId="6475CFA0" w14:textId="77777777" w:rsidR="008E427B" w:rsidRPr="008E427B" w:rsidRDefault="008E427B" w:rsidP="008E427B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1.18. статью 46 дополнить пунктом 5 следующего содержания:</w:t>
      </w:r>
    </w:p>
    <w:p w14:paraId="16AB1D72" w14:textId="77777777" w:rsidR="008E427B" w:rsidRPr="008E427B" w:rsidRDefault="008E427B" w:rsidP="008E427B">
      <w:pPr>
        <w:suppressAutoHyphens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Calibri" w:hAnsi="Times New Roman" w:cs="Calibri"/>
          <w:sz w:val="26"/>
          <w:szCs w:val="26"/>
          <w:lang w:eastAsia="zh-CN"/>
        </w:rPr>
        <w:t xml:space="preserve">«5. 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Территориальное общественное самоуправление в соответствии с его уставом может являться юридическим лицом, в этом случае оно подлежит государственной регистрации в организационно-правовой форме некоммерческой организации.»;</w:t>
      </w:r>
    </w:p>
    <w:p w14:paraId="3D955C9B" w14:textId="77777777" w:rsidR="008E427B" w:rsidRPr="008E427B" w:rsidRDefault="008E427B" w:rsidP="008E427B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1.19. в пункте 4 статьи 52 слова 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«, осуществляющая функции и полномочия учредителя,» 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исключить;</w:t>
      </w:r>
    </w:p>
    <w:p w14:paraId="260E7702" w14:textId="77777777" w:rsidR="008E427B" w:rsidRPr="008E427B" w:rsidRDefault="008E427B" w:rsidP="008E427B">
      <w:pPr>
        <w:suppressAutoHyphens/>
        <w:spacing w:after="0" w:line="240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1.20. в пункте 1 статьи 54 слово </w:t>
      </w:r>
      <w:r w:rsidRPr="008E42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«устанавливаются»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заменить словом </w:t>
      </w:r>
      <w:r w:rsidRPr="008E42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«вводятся»;</w:t>
      </w:r>
    </w:p>
    <w:p w14:paraId="13F85342" w14:textId="77777777" w:rsidR="008E427B" w:rsidRPr="008E427B" w:rsidRDefault="008E427B" w:rsidP="008E427B">
      <w:pPr>
        <w:suppressAutoHyphens/>
        <w:spacing w:after="0" w:line="240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1.21. в пункте 2 статьи 58 слово </w:t>
      </w:r>
      <w:r w:rsidRPr="008E42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«марта»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заменить словом </w:t>
      </w:r>
      <w:r w:rsidRPr="008E42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«мая»;</w:t>
      </w:r>
    </w:p>
    <w:p w14:paraId="389EC20D" w14:textId="77777777" w:rsidR="008E427B" w:rsidRPr="008E427B" w:rsidRDefault="008E427B" w:rsidP="008E427B">
      <w:pPr>
        <w:suppressAutoHyphens/>
        <w:spacing w:after="0" w:line="240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1.22</w:t>
      </w:r>
      <w:proofErr w:type="gramStart"/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proofErr w:type="gramEnd"/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пункте 1 статьи 60 слово 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«который» 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словом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«которая»;</w:t>
      </w:r>
    </w:p>
    <w:p w14:paraId="3D87339B" w14:textId="77777777" w:rsidR="008E427B" w:rsidRPr="008E427B" w:rsidRDefault="008E427B" w:rsidP="008E427B">
      <w:pPr>
        <w:suppressAutoHyphens/>
        <w:spacing w:after="0" w:line="240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1.23. в пункте 2 статьи 61.2 слова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заменить 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словами 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>««О гарантиях осуществления полномочий лиц, замещающих муниципальные должности в Красноярском крае»»;</w:t>
      </w:r>
    </w:p>
    <w:p w14:paraId="06D394B5" w14:textId="77777777" w:rsidR="008E427B" w:rsidRPr="008E427B" w:rsidRDefault="008E427B" w:rsidP="008E427B">
      <w:pPr>
        <w:suppressAutoHyphens/>
        <w:spacing w:after="0" w:line="240" w:lineRule="auto"/>
        <w:ind w:right="-1" w:firstLine="709"/>
        <w:jc w:val="both"/>
        <w:rPr>
          <w:rFonts w:ascii="Calibri" w:eastAsia="Calibri" w:hAnsi="Calibri" w:cs="Calibri"/>
          <w:i/>
          <w:lang w:eastAsia="zh-CN"/>
        </w:rPr>
      </w:pPr>
      <w:r w:rsidRPr="008E427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1.24. пункт 1 статьи 61.3 дополнить подпунктами 5, 6 следующего содержания:</w:t>
      </w:r>
    </w:p>
    <w:p w14:paraId="7DFC9D98" w14:textId="77777777" w:rsidR="008E427B" w:rsidRPr="008E427B" w:rsidRDefault="008E427B" w:rsidP="008E427B">
      <w:pPr>
        <w:suppressAutoHyphens/>
        <w:spacing w:after="0" w:line="240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>«5) дополнительное профессиональное образование с сохранением на этот период замещаемой должности.</w:t>
      </w:r>
    </w:p>
    <w:p w14:paraId="5F36D91C" w14:textId="77777777" w:rsidR="008E427B" w:rsidRPr="008E427B" w:rsidRDefault="008E427B" w:rsidP="008E427B">
      <w:pPr>
        <w:tabs>
          <w:tab w:val="left" w:pos="780"/>
        </w:tabs>
        <w:suppressAutoHyphens/>
        <w:spacing w:after="0" w:line="252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Calibri" w:hAnsi="Times New Roman" w:cs="Calibri"/>
          <w:iCs/>
          <w:sz w:val="26"/>
          <w:szCs w:val="26"/>
          <w:lang w:eastAsia="zh-CN"/>
        </w:rPr>
        <w:t>6) компенсация,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_________</w:t>
      </w:r>
      <w:r w:rsidRPr="008E427B">
        <w:rPr>
          <w:rFonts w:ascii="Times New Roman" w:eastAsia="Calibri" w:hAnsi="Times New Roman" w:cs="Times New Roman"/>
          <w:iCs/>
          <w:sz w:val="26"/>
          <w:szCs w:val="26"/>
          <w:vertAlign w:val="superscript"/>
          <w:lang w:eastAsia="zh-CN"/>
        </w:rPr>
        <w:footnoteReference w:id="1"/>
      </w:r>
      <w:r w:rsidRPr="008E427B">
        <w:rPr>
          <w:rFonts w:ascii="Times New Roman" w:eastAsia="Calibri" w:hAnsi="Times New Roman" w:cs="Calibri"/>
          <w:iCs/>
          <w:sz w:val="26"/>
          <w:szCs w:val="26"/>
          <w:lang w:eastAsia="zh-CN"/>
        </w:rPr>
        <w:t xml:space="preserve">. </w:t>
      </w:r>
    </w:p>
    <w:p w14:paraId="563401FA" w14:textId="77777777" w:rsidR="008E427B" w:rsidRPr="008E427B" w:rsidRDefault="008E427B" w:rsidP="008E427B">
      <w:pPr>
        <w:suppressAutoHyphens/>
        <w:spacing w:after="0" w:line="240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Указанная компенсация производится в порядке, определенном представительным органом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</w:p>
    <w:p w14:paraId="243CC8DC" w14:textId="77777777" w:rsidR="008E427B" w:rsidRPr="008E427B" w:rsidRDefault="008E427B" w:rsidP="008E427B">
      <w:pPr>
        <w:suppressAutoHyphens/>
        <w:spacing w:after="0" w:line="240" w:lineRule="auto"/>
        <w:ind w:right="-1"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1.25. статью 66 после слова 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«прокурор»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дополнить словами 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>«Емельяновского района»;</w:t>
      </w:r>
    </w:p>
    <w:p w14:paraId="4AF26F1F" w14:textId="77777777" w:rsidR="008E427B" w:rsidRPr="008E427B" w:rsidRDefault="008E427B" w:rsidP="008E42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1.26. в статье 68:</w:t>
      </w:r>
    </w:p>
    <w:p w14:paraId="519DD1E0" w14:textId="77777777" w:rsidR="008E427B" w:rsidRPr="008E427B" w:rsidRDefault="008E427B" w:rsidP="008E42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42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8E42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пункте 1 слова </w:t>
      </w:r>
      <w:r w:rsidRPr="008E42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«, за исключением положений, для которых настоящей статьей установлены иные сроки вступления»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исключить;</w:t>
      </w:r>
    </w:p>
    <w:p w14:paraId="2E896182" w14:textId="77777777" w:rsidR="008E427B" w:rsidRPr="008E427B" w:rsidRDefault="008E427B" w:rsidP="008E427B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8E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пункт 3 исключить.</w:t>
      </w:r>
    </w:p>
    <w:bookmarkEnd w:id="0"/>
    <w:p w14:paraId="676E779D" w14:textId="788DCD6C" w:rsidR="008E427B" w:rsidRPr="008E427B" w:rsidRDefault="008E427B" w:rsidP="008E427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Решения возложить на </w:t>
      </w:r>
      <w:r w:rsidR="00F80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Никольского сельского Совета депутатов </w:t>
      </w:r>
      <w:proofErr w:type="spellStart"/>
      <w:r w:rsidR="00F80644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А.А.Ожиганова</w:t>
      </w:r>
      <w:proofErr w:type="spellEnd"/>
      <w:r w:rsidR="00F806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EFB581" w14:textId="77777777" w:rsidR="008E427B" w:rsidRPr="008E427B" w:rsidRDefault="008E427B" w:rsidP="008E427B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Глава Никольского сельсовета обязан опубликовать </w:t>
      </w:r>
      <w:r w:rsidRPr="008E4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(обнародовать)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</w:t>
      </w:r>
      <w:bookmarkStart w:id="1" w:name="_GoBack"/>
      <w:bookmarkEnd w:id="1"/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6E12C5D1" w14:textId="03C7320F" w:rsidR="008E427B" w:rsidRPr="008E427B" w:rsidRDefault="008E427B" w:rsidP="008E427B">
      <w:pPr>
        <w:tabs>
          <w:tab w:val="left" w:pos="1134"/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Calibri" w:eastAsia="Calibri" w:hAnsi="Calibri" w:cs="Calibri"/>
          <w:lang w:eastAsia="zh-CN"/>
        </w:rPr>
      </w:pPr>
      <w:r w:rsidRPr="008E42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подлежит официальному опубликованию (обнародованию) после его государственной регистрации и вступает в силу в день, следующий за </w:t>
      </w:r>
      <w:r w:rsidR="00AE1E24"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днем официального</w:t>
      </w: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опубликования (обнародования).</w:t>
      </w:r>
    </w:p>
    <w:p w14:paraId="613BC65B" w14:textId="77777777" w:rsidR="008E427B" w:rsidRPr="008E427B" w:rsidRDefault="008E427B" w:rsidP="008E427B">
      <w:pPr>
        <w:tabs>
          <w:tab w:val="left" w:pos="1134"/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356C65" w14:textId="77777777" w:rsidR="008E427B" w:rsidRPr="008E427B" w:rsidRDefault="008E427B" w:rsidP="008E427B">
      <w:pPr>
        <w:tabs>
          <w:tab w:val="left" w:pos="1134"/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8C48A5" w14:textId="021B9E1F" w:rsidR="008E427B" w:rsidRPr="00F80644" w:rsidRDefault="008E427B" w:rsidP="008E427B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8E42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  <w:r w:rsidRPr="008E427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                                       </w:t>
      </w:r>
      <w:r w:rsidR="00F8064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</w:t>
      </w:r>
      <w:r w:rsidRPr="008E427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F80644" w:rsidRPr="00F806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А.А.Ожиганов</w:t>
      </w:r>
      <w:proofErr w:type="spellEnd"/>
    </w:p>
    <w:p w14:paraId="41CB8F46" w14:textId="77777777" w:rsidR="008E427B" w:rsidRPr="00F80644" w:rsidRDefault="008E427B" w:rsidP="008E427B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39444626" w14:textId="5447436B" w:rsidR="008E427B" w:rsidRPr="00F80644" w:rsidRDefault="008E427B" w:rsidP="008E427B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F80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                                </w:t>
      </w:r>
      <w:r w:rsidR="00F80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80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80644">
        <w:rPr>
          <w:rFonts w:ascii="Times New Roman" w:eastAsia="Times New Roman" w:hAnsi="Times New Roman" w:cs="Times New Roman"/>
          <w:sz w:val="26"/>
          <w:szCs w:val="26"/>
          <w:lang w:eastAsia="ru-RU"/>
        </w:rPr>
        <w:t>В.Ю.Экель</w:t>
      </w:r>
      <w:proofErr w:type="spellEnd"/>
      <w:r w:rsidRPr="00F80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14:paraId="165AB978" w14:textId="77777777" w:rsidR="00B82431" w:rsidRPr="00F80644" w:rsidRDefault="00B82431">
      <w:pPr>
        <w:rPr>
          <w:rFonts w:ascii="Times New Roman" w:hAnsi="Times New Roman" w:cs="Times New Roman"/>
        </w:rPr>
      </w:pPr>
    </w:p>
    <w:sectPr w:rsidR="00B82431" w:rsidRPr="00F8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BB6CA" w14:textId="77777777" w:rsidR="00471293" w:rsidRDefault="00471293" w:rsidP="008E427B">
      <w:pPr>
        <w:spacing w:after="0" w:line="240" w:lineRule="auto"/>
      </w:pPr>
      <w:r>
        <w:separator/>
      </w:r>
    </w:p>
  </w:endnote>
  <w:endnote w:type="continuationSeparator" w:id="0">
    <w:p w14:paraId="31AF04CE" w14:textId="77777777" w:rsidR="00471293" w:rsidRDefault="00471293" w:rsidP="008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1D334" w14:textId="77777777" w:rsidR="00471293" w:rsidRDefault="00471293" w:rsidP="008E427B">
      <w:pPr>
        <w:spacing w:after="0" w:line="240" w:lineRule="auto"/>
      </w:pPr>
      <w:r>
        <w:separator/>
      </w:r>
    </w:p>
  </w:footnote>
  <w:footnote w:type="continuationSeparator" w:id="0">
    <w:p w14:paraId="17C1E6F6" w14:textId="77777777" w:rsidR="00471293" w:rsidRDefault="00471293" w:rsidP="008E427B">
      <w:pPr>
        <w:spacing w:after="0" w:line="240" w:lineRule="auto"/>
      </w:pPr>
      <w:r>
        <w:continuationSeparator/>
      </w:r>
    </w:p>
  </w:footnote>
  <w:footnote w:id="1">
    <w:p w14:paraId="0B43F1DB" w14:textId="05B1A0E1" w:rsidR="008E427B" w:rsidRDefault="008E427B" w:rsidP="008E427B">
      <w:pPr>
        <w:pStyle w:val="a4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32"/>
    <w:rsid w:val="003B07C1"/>
    <w:rsid w:val="00471293"/>
    <w:rsid w:val="004C2599"/>
    <w:rsid w:val="00553BC7"/>
    <w:rsid w:val="00641C81"/>
    <w:rsid w:val="00800987"/>
    <w:rsid w:val="00891332"/>
    <w:rsid w:val="008E427B"/>
    <w:rsid w:val="009D1E54"/>
    <w:rsid w:val="00AE1E24"/>
    <w:rsid w:val="00AE42E4"/>
    <w:rsid w:val="00B82431"/>
    <w:rsid w:val="00C1513D"/>
    <w:rsid w:val="00E73E2A"/>
    <w:rsid w:val="00F8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5F66"/>
  <w15:chartTrackingRefBased/>
  <w15:docId w15:val="{02C5D061-89CB-4EA7-A8ED-99A7182A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8E427B"/>
    <w:rPr>
      <w:rFonts w:ascii="Times New Roman" w:hAnsi="Times New Roman" w:cs="Times New Roman"/>
      <w:vertAlign w:val="superscript"/>
    </w:rPr>
  </w:style>
  <w:style w:type="paragraph" w:styleId="a4">
    <w:name w:val="footnote text"/>
    <w:basedOn w:val="a"/>
    <w:link w:val="a5"/>
    <w:rsid w:val="008E42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8E427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3B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07C1"/>
  </w:style>
  <w:style w:type="paragraph" w:styleId="a8">
    <w:name w:val="footer"/>
    <w:basedOn w:val="a"/>
    <w:link w:val="a9"/>
    <w:uiPriority w:val="99"/>
    <w:unhideWhenUsed/>
    <w:rsid w:val="003B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0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194&amp;dst=101071&amp;field=134&amp;date=22.05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2023-05-28T03:08:00Z</dcterms:created>
  <dcterms:modified xsi:type="dcterms:W3CDTF">2023-05-29T08:35:00Z</dcterms:modified>
</cp:coreProperties>
</file>